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4C3F6" w14:textId="77777777" w:rsidR="00651D08" w:rsidRPr="00651D08" w:rsidRDefault="00651D08" w:rsidP="00651D08">
      <w:pPr>
        <w:pStyle w:val="Default"/>
        <w:jc w:val="center"/>
        <w:rPr>
          <w:sz w:val="44"/>
          <w:szCs w:val="44"/>
        </w:rPr>
      </w:pPr>
      <w:r w:rsidRPr="00101ECB">
        <w:rPr>
          <w:noProof/>
          <w:sz w:val="22"/>
        </w:rPr>
        <w:drawing>
          <wp:anchor distT="0" distB="0" distL="114300" distR="114300" simplePos="0" relativeHeight="251658240" behindDoc="1" locked="0" layoutInCell="1" allowOverlap="1" wp14:anchorId="7C083D7E" wp14:editId="632C1610">
            <wp:simplePos x="0" y="0"/>
            <wp:positionH relativeFrom="column">
              <wp:posOffset>0</wp:posOffset>
            </wp:positionH>
            <wp:positionV relativeFrom="paragraph">
              <wp:posOffset>0</wp:posOffset>
            </wp:positionV>
            <wp:extent cx="2709545" cy="866775"/>
            <wp:effectExtent l="0" t="0" r="0" b="9525"/>
            <wp:wrapTight wrapText="bothSides">
              <wp:wrapPolygon edited="0">
                <wp:start x="0" y="0"/>
                <wp:lineTo x="0" y="21363"/>
                <wp:lineTo x="21413" y="21363"/>
                <wp:lineTo x="21413" y="0"/>
                <wp:lineTo x="0" y="0"/>
              </wp:wrapPolygon>
            </wp:wrapTight>
            <wp:docPr id="1" name="Picture 1" descr="crop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ed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0954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ECB">
        <w:rPr>
          <w:sz w:val="40"/>
          <w:szCs w:val="44"/>
        </w:rPr>
        <w:t>Pre-Application</w:t>
      </w:r>
    </w:p>
    <w:p w14:paraId="610EA189" w14:textId="77777777" w:rsidR="00651D08" w:rsidRPr="00101ECB" w:rsidRDefault="00651D08" w:rsidP="00651D08">
      <w:pPr>
        <w:pStyle w:val="Default"/>
        <w:spacing w:after="240"/>
        <w:jc w:val="center"/>
        <w:rPr>
          <w:sz w:val="40"/>
          <w:szCs w:val="44"/>
        </w:rPr>
      </w:pPr>
      <w:r w:rsidRPr="00101ECB">
        <w:rPr>
          <w:sz w:val="40"/>
          <w:szCs w:val="44"/>
        </w:rPr>
        <w:t>Screening</w:t>
      </w:r>
    </w:p>
    <w:p w14:paraId="0957F7A3" w14:textId="77777777" w:rsidR="00651D08" w:rsidRDefault="00651D08" w:rsidP="00651D08">
      <w:pPr>
        <w:pStyle w:val="Default"/>
        <w:spacing w:after="240"/>
        <w:jc w:val="center"/>
        <w:rPr>
          <w:sz w:val="23"/>
          <w:szCs w:val="23"/>
        </w:rPr>
      </w:pPr>
      <w:r>
        <w:rPr>
          <w:b/>
          <w:bCs/>
          <w:sz w:val="23"/>
          <w:szCs w:val="23"/>
        </w:rPr>
        <w:t>A first step to owning your own home</w:t>
      </w:r>
    </w:p>
    <w:p w14:paraId="0EC3ED27" w14:textId="77777777" w:rsidR="00651D08" w:rsidRPr="00101ECB" w:rsidRDefault="00651D08" w:rsidP="00651D08">
      <w:pPr>
        <w:pStyle w:val="Default"/>
        <w:spacing w:after="120"/>
        <w:rPr>
          <w:sz w:val="22"/>
          <w:szCs w:val="22"/>
        </w:rPr>
      </w:pPr>
      <w:r w:rsidRPr="00101ECB">
        <w:rPr>
          <w:b/>
          <w:bCs/>
          <w:sz w:val="22"/>
          <w:szCs w:val="22"/>
        </w:rPr>
        <w:t xml:space="preserve">Do you have a legitimate housing need? </w:t>
      </w:r>
      <w:r w:rsidRPr="00101ECB">
        <w:rPr>
          <w:sz w:val="22"/>
          <w:szCs w:val="22"/>
        </w:rPr>
        <w:t>(</w:t>
      </w:r>
      <w:r w:rsidR="00EA7881" w:rsidRPr="00101ECB">
        <w:rPr>
          <w:sz w:val="22"/>
          <w:szCs w:val="22"/>
        </w:rPr>
        <w:t>Please</w:t>
      </w:r>
      <w:r w:rsidRPr="00101ECB">
        <w:rPr>
          <w:sz w:val="22"/>
          <w:szCs w:val="22"/>
        </w:rPr>
        <w:t xml:space="preserve"> check all that apply) </w:t>
      </w:r>
    </w:p>
    <w:p w14:paraId="0D6DA8D8" w14:textId="77777777" w:rsidR="00651D08" w:rsidRPr="00101ECB" w:rsidRDefault="00651D08" w:rsidP="00651D08">
      <w:pPr>
        <w:pStyle w:val="Default"/>
        <w:tabs>
          <w:tab w:val="left" w:pos="2160"/>
          <w:tab w:val="left" w:pos="5580"/>
          <w:tab w:val="left" w:pos="8640"/>
        </w:tabs>
        <w:spacing w:after="120"/>
        <w:rPr>
          <w:sz w:val="22"/>
          <w:szCs w:val="22"/>
        </w:rPr>
      </w:pPr>
      <w:r w:rsidRPr="00101ECB">
        <w:rPr>
          <w:sz w:val="22"/>
          <w:szCs w:val="22"/>
        </w:rPr>
        <w:sym w:font="Wingdings" w:char="F071"/>
      </w:r>
      <w:r w:rsidRPr="00101ECB">
        <w:rPr>
          <w:sz w:val="22"/>
          <w:szCs w:val="22"/>
        </w:rPr>
        <w:t xml:space="preserve">  Health hazards</w:t>
      </w:r>
      <w:r w:rsidRPr="00101ECB">
        <w:rPr>
          <w:sz w:val="22"/>
          <w:szCs w:val="22"/>
        </w:rPr>
        <w:tab/>
      </w:r>
      <w:r w:rsidRPr="00101ECB">
        <w:rPr>
          <w:sz w:val="22"/>
          <w:szCs w:val="22"/>
        </w:rPr>
        <w:sym w:font="Wingdings" w:char="F071"/>
      </w:r>
      <w:r w:rsidRPr="00101ECB">
        <w:rPr>
          <w:sz w:val="22"/>
          <w:szCs w:val="22"/>
        </w:rPr>
        <w:t xml:space="preserve">  Section 8/Public Housing</w:t>
      </w:r>
      <w:r w:rsidRPr="00101ECB">
        <w:rPr>
          <w:sz w:val="22"/>
          <w:szCs w:val="22"/>
        </w:rPr>
        <w:tab/>
      </w:r>
      <w:r w:rsidRPr="00101ECB">
        <w:rPr>
          <w:sz w:val="22"/>
          <w:szCs w:val="22"/>
        </w:rPr>
        <w:sym w:font="Wingdings" w:char="F071"/>
      </w:r>
      <w:r w:rsidRPr="00101ECB">
        <w:rPr>
          <w:sz w:val="22"/>
          <w:szCs w:val="22"/>
        </w:rPr>
        <w:t xml:space="preserve">  High crime/drugs area</w:t>
      </w:r>
      <w:r w:rsidRPr="00101ECB">
        <w:rPr>
          <w:sz w:val="22"/>
          <w:szCs w:val="22"/>
        </w:rPr>
        <w:tab/>
      </w:r>
      <w:r w:rsidRPr="00101ECB">
        <w:rPr>
          <w:sz w:val="22"/>
          <w:szCs w:val="22"/>
        </w:rPr>
        <w:sym w:font="Wingdings" w:char="F071"/>
      </w:r>
      <w:r w:rsidRPr="00101ECB">
        <w:rPr>
          <w:sz w:val="22"/>
          <w:szCs w:val="22"/>
        </w:rPr>
        <w:t xml:space="preserve">  Overcrowding </w:t>
      </w:r>
    </w:p>
    <w:p w14:paraId="42F3185F" w14:textId="77777777" w:rsidR="00651D08" w:rsidRPr="00101ECB" w:rsidRDefault="00651D08" w:rsidP="00651D08">
      <w:pPr>
        <w:pStyle w:val="Default"/>
        <w:tabs>
          <w:tab w:val="left" w:pos="2160"/>
          <w:tab w:val="left" w:pos="5580"/>
          <w:tab w:val="left" w:pos="8640"/>
        </w:tabs>
        <w:spacing w:after="120"/>
        <w:rPr>
          <w:sz w:val="22"/>
          <w:szCs w:val="22"/>
        </w:rPr>
      </w:pPr>
      <w:r w:rsidRPr="00101ECB">
        <w:rPr>
          <w:sz w:val="22"/>
          <w:szCs w:val="22"/>
        </w:rPr>
        <w:sym w:font="Wingdings" w:char="F071"/>
      </w:r>
      <w:r w:rsidRPr="00101ECB">
        <w:rPr>
          <w:sz w:val="22"/>
          <w:szCs w:val="22"/>
        </w:rPr>
        <w:t xml:space="preserve">  Mobile home</w:t>
      </w:r>
      <w:r w:rsidRPr="00101ECB">
        <w:rPr>
          <w:sz w:val="22"/>
          <w:szCs w:val="22"/>
        </w:rPr>
        <w:tab/>
      </w:r>
      <w:r w:rsidRPr="00101ECB">
        <w:rPr>
          <w:sz w:val="22"/>
          <w:szCs w:val="22"/>
        </w:rPr>
        <w:sym w:font="Wingdings" w:char="F071"/>
      </w:r>
      <w:r w:rsidRPr="00101ECB">
        <w:rPr>
          <w:sz w:val="22"/>
          <w:szCs w:val="22"/>
        </w:rPr>
        <w:t xml:space="preserve">  Maintenance Problems</w:t>
      </w:r>
      <w:r w:rsidRPr="00101ECB">
        <w:rPr>
          <w:sz w:val="22"/>
          <w:szCs w:val="22"/>
        </w:rPr>
        <w:tab/>
      </w:r>
      <w:r w:rsidRPr="00101ECB">
        <w:rPr>
          <w:sz w:val="22"/>
          <w:szCs w:val="22"/>
        </w:rPr>
        <w:sym w:font="Wingdings" w:char="F071"/>
      </w:r>
      <w:r w:rsidRPr="00101ECB">
        <w:rPr>
          <w:sz w:val="22"/>
          <w:szCs w:val="22"/>
        </w:rPr>
        <w:t xml:space="preserve">  Homelessness</w:t>
      </w:r>
      <w:r w:rsidRPr="00101ECB">
        <w:rPr>
          <w:sz w:val="22"/>
          <w:szCs w:val="22"/>
        </w:rPr>
        <w:tab/>
      </w:r>
      <w:r w:rsidRPr="00101ECB">
        <w:rPr>
          <w:sz w:val="22"/>
          <w:szCs w:val="22"/>
        </w:rPr>
        <w:sym w:font="Wingdings" w:char="F071"/>
      </w:r>
      <w:r w:rsidRPr="00101ECB">
        <w:rPr>
          <w:sz w:val="22"/>
          <w:szCs w:val="22"/>
        </w:rPr>
        <w:t xml:space="preserve">  Inefficient </w:t>
      </w:r>
    </w:p>
    <w:p w14:paraId="02FACD4E" w14:textId="77777777" w:rsidR="00651D08" w:rsidRPr="00101ECB" w:rsidRDefault="00651D08" w:rsidP="00C8171D">
      <w:pPr>
        <w:pStyle w:val="Default"/>
        <w:tabs>
          <w:tab w:val="left" w:pos="720"/>
          <w:tab w:val="left" w:pos="1620"/>
        </w:tabs>
        <w:spacing w:after="60"/>
        <w:rPr>
          <w:sz w:val="22"/>
          <w:szCs w:val="22"/>
        </w:rPr>
      </w:pPr>
      <w:r w:rsidRPr="00101ECB">
        <w:rPr>
          <w:rFonts w:cs="Wingdings"/>
          <w:sz w:val="22"/>
          <w:szCs w:val="22"/>
        </w:rPr>
        <w:sym w:font="Wingdings" w:char="F071"/>
      </w:r>
      <w:r w:rsidRPr="00101ECB">
        <w:rPr>
          <w:rFonts w:cs="Wingdings"/>
          <w:sz w:val="22"/>
          <w:szCs w:val="22"/>
        </w:rPr>
        <w:t xml:space="preserve"> </w:t>
      </w:r>
      <w:r w:rsidRPr="00101ECB">
        <w:rPr>
          <w:i/>
          <w:iCs/>
          <w:sz w:val="22"/>
          <w:szCs w:val="22"/>
        </w:rPr>
        <w:t>Yes</w:t>
      </w:r>
      <w:r w:rsidRPr="00101ECB">
        <w:rPr>
          <w:i/>
          <w:iCs/>
          <w:sz w:val="22"/>
          <w:szCs w:val="22"/>
        </w:rPr>
        <w:tab/>
      </w:r>
      <w:r w:rsidRPr="00101ECB">
        <w:rPr>
          <w:iCs/>
          <w:sz w:val="22"/>
          <w:szCs w:val="22"/>
        </w:rPr>
        <w:sym w:font="Wingdings" w:char="F071"/>
      </w:r>
      <w:r w:rsidR="00C8171D" w:rsidRPr="00101ECB">
        <w:rPr>
          <w:i/>
          <w:iCs/>
          <w:sz w:val="22"/>
          <w:szCs w:val="22"/>
        </w:rPr>
        <w:t xml:space="preserve"> No</w:t>
      </w:r>
      <w:r w:rsidR="00C8171D" w:rsidRPr="00101ECB">
        <w:rPr>
          <w:i/>
          <w:iCs/>
          <w:sz w:val="22"/>
          <w:szCs w:val="22"/>
        </w:rPr>
        <w:tab/>
      </w:r>
      <w:r w:rsidR="00DA5644" w:rsidRPr="00101ECB">
        <w:rPr>
          <w:b/>
          <w:bCs/>
          <w:sz w:val="22"/>
          <w:szCs w:val="22"/>
        </w:rPr>
        <w:t>Are you and/or family &amp; friends willing to work 3</w:t>
      </w:r>
      <w:r w:rsidRPr="00101ECB">
        <w:rPr>
          <w:b/>
          <w:bCs/>
          <w:sz w:val="22"/>
          <w:szCs w:val="22"/>
        </w:rPr>
        <w:t xml:space="preserve">00 hours to help build your home? </w:t>
      </w:r>
    </w:p>
    <w:p w14:paraId="6AA2E62D" w14:textId="77777777" w:rsidR="00651D08" w:rsidRPr="00101ECB" w:rsidRDefault="00C8171D" w:rsidP="00C8171D">
      <w:pPr>
        <w:pStyle w:val="Default"/>
        <w:tabs>
          <w:tab w:val="left" w:pos="720"/>
          <w:tab w:val="left" w:pos="1620"/>
        </w:tabs>
        <w:spacing w:after="60"/>
        <w:rPr>
          <w:sz w:val="22"/>
          <w:szCs w:val="22"/>
        </w:rPr>
      </w:pPr>
      <w:r w:rsidRPr="00101ECB">
        <w:rPr>
          <w:iCs/>
          <w:sz w:val="22"/>
          <w:szCs w:val="22"/>
        </w:rPr>
        <w:sym w:font="Wingdings" w:char="F071"/>
      </w:r>
      <w:r w:rsidRPr="00101ECB">
        <w:rPr>
          <w:iCs/>
          <w:sz w:val="22"/>
          <w:szCs w:val="22"/>
        </w:rPr>
        <w:t xml:space="preserve"> </w:t>
      </w:r>
      <w:r w:rsidRPr="00101ECB">
        <w:rPr>
          <w:i/>
          <w:iCs/>
          <w:sz w:val="22"/>
          <w:szCs w:val="22"/>
        </w:rPr>
        <w:t>Yes</w:t>
      </w:r>
      <w:r w:rsidRPr="00101ECB">
        <w:rPr>
          <w:i/>
          <w:iCs/>
          <w:sz w:val="22"/>
          <w:szCs w:val="22"/>
        </w:rPr>
        <w:tab/>
      </w:r>
      <w:r w:rsidRPr="00101ECB">
        <w:rPr>
          <w:iCs/>
          <w:sz w:val="22"/>
          <w:szCs w:val="22"/>
        </w:rPr>
        <w:sym w:font="Wingdings" w:char="F071"/>
      </w:r>
      <w:r w:rsidRPr="00101ECB">
        <w:rPr>
          <w:i/>
          <w:iCs/>
          <w:sz w:val="22"/>
          <w:szCs w:val="22"/>
        </w:rPr>
        <w:t xml:space="preserve"> </w:t>
      </w:r>
      <w:r w:rsidR="00651D08" w:rsidRPr="00101ECB">
        <w:rPr>
          <w:i/>
          <w:iCs/>
          <w:sz w:val="22"/>
          <w:szCs w:val="22"/>
        </w:rPr>
        <w:t>No</w:t>
      </w:r>
      <w:r w:rsidRPr="00101ECB">
        <w:rPr>
          <w:i/>
          <w:iCs/>
          <w:sz w:val="22"/>
          <w:szCs w:val="22"/>
        </w:rPr>
        <w:tab/>
      </w:r>
      <w:r w:rsidR="00651D08" w:rsidRPr="00101ECB">
        <w:rPr>
          <w:b/>
          <w:bCs/>
          <w:sz w:val="22"/>
          <w:szCs w:val="22"/>
        </w:rPr>
        <w:t xml:space="preserve">Is your credit good or repairable? </w:t>
      </w:r>
    </w:p>
    <w:p w14:paraId="06653913" w14:textId="77777777" w:rsidR="00651D08" w:rsidRPr="00101ECB" w:rsidRDefault="00C8171D" w:rsidP="00C8171D">
      <w:pPr>
        <w:pStyle w:val="Default"/>
        <w:tabs>
          <w:tab w:val="left" w:pos="720"/>
          <w:tab w:val="left" w:pos="1620"/>
        </w:tabs>
        <w:spacing w:after="60"/>
        <w:rPr>
          <w:sz w:val="22"/>
          <w:szCs w:val="22"/>
        </w:rPr>
      </w:pPr>
      <w:r w:rsidRPr="00101ECB">
        <w:rPr>
          <w:iCs/>
          <w:sz w:val="22"/>
          <w:szCs w:val="22"/>
        </w:rPr>
        <w:sym w:font="Wingdings" w:char="F071"/>
      </w:r>
      <w:r w:rsidRPr="00101ECB">
        <w:rPr>
          <w:i/>
          <w:iCs/>
          <w:sz w:val="22"/>
          <w:szCs w:val="22"/>
        </w:rPr>
        <w:t xml:space="preserve"> Yes</w:t>
      </w:r>
      <w:r w:rsidRPr="00101ECB">
        <w:rPr>
          <w:i/>
          <w:iCs/>
          <w:sz w:val="22"/>
          <w:szCs w:val="22"/>
        </w:rPr>
        <w:tab/>
      </w:r>
      <w:r w:rsidRPr="00101ECB">
        <w:rPr>
          <w:iCs/>
          <w:sz w:val="22"/>
          <w:szCs w:val="22"/>
        </w:rPr>
        <w:sym w:font="Wingdings" w:char="F071"/>
      </w:r>
      <w:r w:rsidRPr="00101ECB">
        <w:rPr>
          <w:i/>
          <w:iCs/>
          <w:sz w:val="22"/>
          <w:szCs w:val="22"/>
        </w:rPr>
        <w:t xml:space="preserve"> </w:t>
      </w:r>
      <w:r w:rsidR="00651D08" w:rsidRPr="00101ECB">
        <w:rPr>
          <w:i/>
          <w:iCs/>
          <w:sz w:val="22"/>
          <w:szCs w:val="22"/>
        </w:rPr>
        <w:t>No</w:t>
      </w:r>
      <w:r w:rsidRPr="00101ECB">
        <w:rPr>
          <w:i/>
          <w:iCs/>
          <w:sz w:val="22"/>
          <w:szCs w:val="22"/>
        </w:rPr>
        <w:tab/>
      </w:r>
      <w:r w:rsidR="00651D08" w:rsidRPr="00101ECB">
        <w:rPr>
          <w:b/>
          <w:bCs/>
          <w:sz w:val="22"/>
          <w:szCs w:val="22"/>
        </w:rPr>
        <w:t xml:space="preserve">Have you filed bankruptcy in the last 12 months? </w:t>
      </w:r>
    </w:p>
    <w:p w14:paraId="744B4785" w14:textId="77777777" w:rsidR="00651D08" w:rsidRPr="00101ECB" w:rsidRDefault="00651D08" w:rsidP="00C8171D">
      <w:pPr>
        <w:pStyle w:val="Default"/>
        <w:tabs>
          <w:tab w:val="left" w:pos="720"/>
          <w:tab w:val="left" w:pos="1620"/>
        </w:tabs>
        <w:spacing w:after="60"/>
        <w:rPr>
          <w:sz w:val="22"/>
          <w:szCs w:val="22"/>
        </w:rPr>
      </w:pPr>
      <w:r w:rsidRPr="00101ECB">
        <w:rPr>
          <w:sz w:val="22"/>
          <w:szCs w:val="22"/>
        </w:rPr>
        <w:t xml:space="preserve">If yes, it will take longer to become eligible for a home. When filed? </w:t>
      </w:r>
      <w:r w:rsidR="00C8171D" w:rsidRPr="00101ECB">
        <w:rPr>
          <w:sz w:val="22"/>
          <w:szCs w:val="22"/>
        </w:rPr>
        <w:t xml:space="preserve"> _____________________________________</w:t>
      </w:r>
    </w:p>
    <w:p w14:paraId="0703AD4F" w14:textId="77777777" w:rsidR="00651D08" w:rsidRPr="00101ECB" w:rsidRDefault="00C8171D" w:rsidP="00C8171D">
      <w:pPr>
        <w:pStyle w:val="Default"/>
        <w:tabs>
          <w:tab w:val="left" w:pos="720"/>
          <w:tab w:val="left" w:pos="1620"/>
        </w:tabs>
        <w:spacing w:after="60"/>
        <w:rPr>
          <w:sz w:val="22"/>
          <w:szCs w:val="22"/>
        </w:rPr>
      </w:pPr>
      <w:r w:rsidRPr="00101ECB">
        <w:rPr>
          <w:iCs/>
          <w:sz w:val="22"/>
          <w:szCs w:val="22"/>
        </w:rPr>
        <w:sym w:font="Wingdings" w:char="F071"/>
      </w:r>
      <w:r w:rsidRPr="00101ECB">
        <w:rPr>
          <w:iCs/>
          <w:sz w:val="22"/>
          <w:szCs w:val="22"/>
        </w:rPr>
        <w:t xml:space="preserve"> </w:t>
      </w:r>
      <w:r w:rsidRPr="00101ECB">
        <w:rPr>
          <w:i/>
          <w:iCs/>
          <w:sz w:val="22"/>
          <w:szCs w:val="22"/>
        </w:rPr>
        <w:t>Yes</w:t>
      </w:r>
      <w:r w:rsidRPr="00101ECB">
        <w:rPr>
          <w:i/>
          <w:iCs/>
          <w:sz w:val="22"/>
          <w:szCs w:val="22"/>
        </w:rPr>
        <w:tab/>
      </w:r>
      <w:r w:rsidRPr="00101ECB">
        <w:rPr>
          <w:iCs/>
          <w:sz w:val="22"/>
          <w:szCs w:val="22"/>
        </w:rPr>
        <w:sym w:font="Wingdings" w:char="F071"/>
      </w:r>
      <w:r w:rsidRPr="00101ECB">
        <w:rPr>
          <w:i/>
          <w:iCs/>
          <w:sz w:val="22"/>
          <w:szCs w:val="22"/>
        </w:rPr>
        <w:t xml:space="preserve"> No</w:t>
      </w:r>
      <w:r w:rsidRPr="00101ECB">
        <w:rPr>
          <w:i/>
          <w:iCs/>
          <w:sz w:val="22"/>
          <w:szCs w:val="22"/>
        </w:rPr>
        <w:tab/>
      </w:r>
      <w:r w:rsidR="00EA7881" w:rsidRPr="00101ECB">
        <w:rPr>
          <w:b/>
          <w:bCs/>
          <w:sz w:val="22"/>
          <w:szCs w:val="22"/>
        </w:rPr>
        <w:t>Do you have any liens or judg</w:t>
      </w:r>
      <w:r w:rsidR="00651D08" w:rsidRPr="00101ECB">
        <w:rPr>
          <w:b/>
          <w:bCs/>
          <w:sz w:val="22"/>
          <w:szCs w:val="22"/>
        </w:rPr>
        <w:t xml:space="preserve">ments against you? </w:t>
      </w:r>
    </w:p>
    <w:p w14:paraId="331C6A12" w14:textId="77777777" w:rsidR="00651D08" w:rsidRPr="00101ECB" w:rsidRDefault="00651D08" w:rsidP="00C8171D">
      <w:pPr>
        <w:pStyle w:val="Default"/>
        <w:tabs>
          <w:tab w:val="left" w:pos="720"/>
          <w:tab w:val="left" w:pos="1620"/>
        </w:tabs>
        <w:spacing w:after="60"/>
        <w:rPr>
          <w:sz w:val="22"/>
          <w:szCs w:val="22"/>
        </w:rPr>
      </w:pPr>
      <w:r w:rsidRPr="00101ECB">
        <w:rPr>
          <w:sz w:val="22"/>
          <w:szCs w:val="22"/>
        </w:rPr>
        <w:t xml:space="preserve">If yes, details: </w:t>
      </w:r>
      <w:r w:rsidR="00C8171D" w:rsidRPr="00101ECB">
        <w:rPr>
          <w:sz w:val="22"/>
          <w:szCs w:val="22"/>
        </w:rPr>
        <w:t xml:space="preserve"> _____________________________________________________________________________________</w:t>
      </w:r>
    </w:p>
    <w:p w14:paraId="641DFB1F" w14:textId="77777777" w:rsidR="00651D08" w:rsidRPr="00101ECB" w:rsidRDefault="00C8171D" w:rsidP="00C8171D">
      <w:pPr>
        <w:pStyle w:val="Default"/>
        <w:tabs>
          <w:tab w:val="left" w:pos="720"/>
          <w:tab w:val="left" w:pos="1620"/>
        </w:tabs>
        <w:spacing w:after="60"/>
        <w:rPr>
          <w:sz w:val="22"/>
          <w:szCs w:val="22"/>
        </w:rPr>
      </w:pPr>
      <w:r w:rsidRPr="00101ECB">
        <w:rPr>
          <w:iCs/>
          <w:sz w:val="22"/>
          <w:szCs w:val="22"/>
        </w:rPr>
        <w:sym w:font="Wingdings" w:char="F071"/>
      </w:r>
      <w:r w:rsidRPr="00101ECB">
        <w:rPr>
          <w:i/>
          <w:iCs/>
          <w:sz w:val="22"/>
          <w:szCs w:val="22"/>
        </w:rPr>
        <w:t xml:space="preserve"> </w:t>
      </w:r>
      <w:r w:rsidR="00651D08" w:rsidRPr="00101ECB">
        <w:rPr>
          <w:i/>
          <w:iCs/>
          <w:sz w:val="22"/>
          <w:szCs w:val="22"/>
        </w:rPr>
        <w:t>Yes</w:t>
      </w:r>
      <w:r w:rsidRPr="00101ECB">
        <w:rPr>
          <w:i/>
          <w:iCs/>
          <w:sz w:val="22"/>
          <w:szCs w:val="22"/>
        </w:rPr>
        <w:tab/>
      </w:r>
      <w:r w:rsidRPr="00101ECB">
        <w:rPr>
          <w:iCs/>
          <w:sz w:val="22"/>
          <w:szCs w:val="22"/>
        </w:rPr>
        <w:sym w:font="Wingdings" w:char="F071"/>
      </w:r>
      <w:r w:rsidR="00651D08" w:rsidRPr="00101ECB">
        <w:rPr>
          <w:i/>
          <w:iCs/>
          <w:sz w:val="22"/>
          <w:szCs w:val="22"/>
        </w:rPr>
        <w:t xml:space="preserve"> </w:t>
      </w:r>
      <w:r w:rsidRPr="00101ECB">
        <w:rPr>
          <w:i/>
          <w:iCs/>
          <w:sz w:val="22"/>
          <w:szCs w:val="22"/>
        </w:rPr>
        <w:t>No</w:t>
      </w:r>
      <w:r w:rsidRPr="00101ECB">
        <w:rPr>
          <w:i/>
          <w:iCs/>
          <w:sz w:val="22"/>
          <w:szCs w:val="22"/>
        </w:rPr>
        <w:tab/>
      </w:r>
      <w:r w:rsidR="00651D08" w:rsidRPr="00101ECB">
        <w:rPr>
          <w:b/>
          <w:bCs/>
          <w:sz w:val="22"/>
          <w:szCs w:val="22"/>
        </w:rPr>
        <w:t xml:space="preserve">Do you have bills turned over to a collection agency? </w:t>
      </w:r>
    </w:p>
    <w:p w14:paraId="6D37B225" w14:textId="77777777" w:rsidR="00651D08" w:rsidRPr="00101ECB" w:rsidRDefault="00651D08" w:rsidP="00C8171D">
      <w:pPr>
        <w:pStyle w:val="Default"/>
        <w:tabs>
          <w:tab w:val="left" w:pos="720"/>
          <w:tab w:val="left" w:pos="1620"/>
        </w:tabs>
        <w:spacing w:after="60"/>
        <w:rPr>
          <w:sz w:val="22"/>
          <w:szCs w:val="22"/>
        </w:rPr>
      </w:pPr>
      <w:r w:rsidRPr="00101ECB">
        <w:rPr>
          <w:sz w:val="22"/>
          <w:szCs w:val="22"/>
        </w:rPr>
        <w:t xml:space="preserve">If yes, details: </w:t>
      </w:r>
      <w:r w:rsidR="00C8171D" w:rsidRPr="00101ECB">
        <w:rPr>
          <w:sz w:val="22"/>
          <w:szCs w:val="22"/>
        </w:rPr>
        <w:t xml:space="preserve"> _____________________________________________________________________________________</w:t>
      </w:r>
    </w:p>
    <w:p w14:paraId="0CBA2623" w14:textId="77777777" w:rsidR="00651D08" w:rsidRPr="00101ECB" w:rsidRDefault="00C8171D" w:rsidP="00C8171D">
      <w:pPr>
        <w:pStyle w:val="Default"/>
        <w:tabs>
          <w:tab w:val="left" w:pos="720"/>
          <w:tab w:val="left" w:pos="1620"/>
        </w:tabs>
        <w:spacing w:after="60"/>
        <w:rPr>
          <w:b/>
          <w:bCs/>
          <w:sz w:val="22"/>
          <w:szCs w:val="22"/>
        </w:rPr>
      </w:pPr>
      <w:r w:rsidRPr="00101ECB">
        <w:rPr>
          <w:iCs/>
          <w:sz w:val="22"/>
          <w:szCs w:val="22"/>
        </w:rPr>
        <w:sym w:font="Wingdings" w:char="F071"/>
      </w:r>
      <w:r w:rsidRPr="00101ECB">
        <w:rPr>
          <w:i/>
          <w:iCs/>
          <w:sz w:val="22"/>
          <w:szCs w:val="22"/>
        </w:rPr>
        <w:t xml:space="preserve"> </w:t>
      </w:r>
      <w:r w:rsidR="00651D08" w:rsidRPr="00101ECB">
        <w:rPr>
          <w:i/>
          <w:iCs/>
          <w:sz w:val="22"/>
          <w:szCs w:val="22"/>
        </w:rPr>
        <w:t>Yes</w:t>
      </w:r>
      <w:r w:rsidRPr="00101ECB">
        <w:rPr>
          <w:i/>
          <w:iCs/>
          <w:sz w:val="22"/>
          <w:szCs w:val="22"/>
        </w:rPr>
        <w:tab/>
      </w:r>
      <w:r w:rsidRPr="00101ECB">
        <w:rPr>
          <w:iCs/>
          <w:sz w:val="22"/>
          <w:szCs w:val="22"/>
        </w:rPr>
        <w:sym w:font="Wingdings" w:char="F071"/>
      </w:r>
      <w:r w:rsidR="00651D08" w:rsidRPr="00101ECB">
        <w:rPr>
          <w:i/>
          <w:iCs/>
          <w:sz w:val="22"/>
          <w:szCs w:val="22"/>
        </w:rPr>
        <w:t xml:space="preserve"> </w:t>
      </w:r>
      <w:r w:rsidRPr="00101ECB">
        <w:rPr>
          <w:i/>
          <w:iCs/>
          <w:sz w:val="22"/>
          <w:szCs w:val="22"/>
        </w:rPr>
        <w:t>No</w:t>
      </w:r>
      <w:r w:rsidRPr="00101ECB">
        <w:rPr>
          <w:i/>
          <w:iCs/>
          <w:sz w:val="22"/>
          <w:szCs w:val="22"/>
        </w:rPr>
        <w:tab/>
      </w:r>
      <w:r w:rsidR="00651D08" w:rsidRPr="00101ECB">
        <w:rPr>
          <w:b/>
          <w:bCs/>
          <w:sz w:val="22"/>
          <w:szCs w:val="22"/>
        </w:rPr>
        <w:t xml:space="preserve">Can you save $1,000 for a down payment within 12 months? </w:t>
      </w:r>
    </w:p>
    <w:p w14:paraId="5C55C762" w14:textId="77777777" w:rsidR="00B112DE" w:rsidRPr="00101ECB" w:rsidRDefault="00B112DE" w:rsidP="00101ECB">
      <w:pPr>
        <w:pStyle w:val="Default"/>
        <w:tabs>
          <w:tab w:val="left" w:pos="720"/>
          <w:tab w:val="left" w:pos="1620"/>
        </w:tabs>
        <w:spacing w:after="60"/>
        <w:ind w:left="720" w:hanging="720"/>
        <w:rPr>
          <w:rFonts w:cs="Times New Roman"/>
          <w:sz w:val="22"/>
          <w:szCs w:val="22"/>
        </w:rPr>
      </w:pPr>
      <w:r w:rsidRPr="00101ECB">
        <w:rPr>
          <w:iCs/>
          <w:sz w:val="22"/>
          <w:szCs w:val="22"/>
        </w:rPr>
        <w:sym w:font="Wingdings" w:char="F071"/>
      </w:r>
      <w:r w:rsidRPr="00101ECB">
        <w:rPr>
          <w:i/>
          <w:iCs/>
          <w:sz w:val="22"/>
          <w:szCs w:val="22"/>
        </w:rPr>
        <w:t xml:space="preserve"> Yes</w:t>
      </w:r>
      <w:r w:rsidRPr="00101ECB">
        <w:rPr>
          <w:i/>
          <w:iCs/>
          <w:sz w:val="22"/>
          <w:szCs w:val="22"/>
        </w:rPr>
        <w:tab/>
      </w:r>
      <w:r w:rsidRPr="00101ECB">
        <w:rPr>
          <w:iCs/>
          <w:sz w:val="22"/>
          <w:szCs w:val="22"/>
        </w:rPr>
        <w:sym w:font="Wingdings" w:char="F071"/>
      </w:r>
      <w:r w:rsidRPr="00101ECB">
        <w:rPr>
          <w:i/>
          <w:iCs/>
          <w:sz w:val="22"/>
          <w:szCs w:val="22"/>
        </w:rPr>
        <w:t xml:space="preserve"> </w:t>
      </w:r>
      <w:r w:rsidR="00101ECB">
        <w:rPr>
          <w:i/>
          <w:iCs/>
          <w:sz w:val="22"/>
          <w:szCs w:val="22"/>
        </w:rPr>
        <w:t>No</w:t>
      </w:r>
      <w:r w:rsidR="00101ECB">
        <w:rPr>
          <w:i/>
          <w:iCs/>
          <w:sz w:val="22"/>
          <w:szCs w:val="22"/>
        </w:rPr>
        <w:tab/>
      </w:r>
      <w:r w:rsidR="0083557C" w:rsidRPr="00101ECB">
        <w:rPr>
          <w:rFonts w:cs="Times New Roman"/>
          <w:b/>
          <w:iCs/>
          <w:sz w:val="22"/>
          <w:szCs w:val="22"/>
        </w:rPr>
        <w:t>Do you currently own the home you are living in?</w:t>
      </w:r>
      <w:r w:rsidR="00101ECB">
        <w:rPr>
          <w:rFonts w:cs="Times New Roman"/>
          <w:b/>
          <w:iCs/>
          <w:sz w:val="22"/>
          <w:szCs w:val="22"/>
        </w:rPr>
        <w:t xml:space="preserve"> _______ </w:t>
      </w:r>
      <w:r w:rsidR="00101ECB">
        <w:rPr>
          <w:rFonts w:cs="Times New Roman"/>
          <w:b/>
          <w:iCs/>
          <w:sz w:val="22"/>
          <w:szCs w:val="22"/>
        </w:rPr>
        <w:br/>
        <w:t xml:space="preserve">  </w:t>
      </w:r>
      <w:r w:rsidR="00101ECB">
        <w:rPr>
          <w:rFonts w:cs="Times New Roman"/>
          <w:b/>
          <w:iCs/>
          <w:sz w:val="22"/>
          <w:szCs w:val="22"/>
        </w:rPr>
        <w:tab/>
      </w:r>
      <w:r w:rsidR="0083557C" w:rsidRPr="00101ECB">
        <w:rPr>
          <w:rFonts w:cs="Times New Roman"/>
          <w:b/>
          <w:iCs/>
          <w:sz w:val="22"/>
          <w:szCs w:val="22"/>
        </w:rPr>
        <w:t>If not</w:t>
      </w:r>
      <w:r w:rsidR="00E643EA">
        <w:rPr>
          <w:rFonts w:cs="Times New Roman"/>
          <w:b/>
          <w:iCs/>
          <w:sz w:val="22"/>
          <w:szCs w:val="22"/>
        </w:rPr>
        <w:t>,</w:t>
      </w:r>
      <w:r w:rsidR="0083557C" w:rsidRPr="00101ECB">
        <w:rPr>
          <w:rFonts w:cs="Times New Roman"/>
          <w:b/>
          <w:iCs/>
          <w:sz w:val="22"/>
          <w:szCs w:val="22"/>
        </w:rPr>
        <w:t xml:space="preserve"> how much is your rent?</w:t>
      </w:r>
      <w:r w:rsidR="00101ECB">
        <w:rPr>
          <w:rFonts w:cs="Times New Roman"/>
          <w:b/>
          <w:iCs/>
          <w:sz w:val="22"/>
          <w:szCs w:val="22"/>
        </w:rPr>
        <w:t xml:space="preserve"> </w:t>
      </w:r>
      <w:r w:rsidR="0083557C" w:rsidRPr="00101ECB">
        <w:rPr>
          <w:rFonts w:cs="Times New Roman"/>
          <w:b/>
          <w:iCs/>
          <w:sz w:val="22"/>
          <w:szCs w:val="22"/>
        </w:rPr>
        <w:t>_______</w:t>
      </w:r>
    </w:p>
    <w:p w14:paraId="61CEDD0E" w14:textId="77777777" w:rsidR="00651D08" w:rsidRPr="00101ECB" w:rsidRDefault="00C8171D" w:rsidP="00C8171D">
      <w:pPr>
        <w:pStyle w:val="Default"/>
        <w:tabs>
          <w:tab w:val="left" w:pos="720"/>
          <w:tab w:val="left" w:pos="1620"/>
        </w:tabs>
        <w:spacing w:after="120"/>
        <w:rPr>
          <w:sz w:val="22"/>
          <w:szCs w:val="22"/>
        </w:rPr>
      </w:pPr>
      <w:r w:rsidRPr="00101ECB">
        <w:rPr>
          <w:iCs/>
          <w:sz w:val="22"/>
          <w:szCs w:val="22"/>
        </w:rPr>
        <w:sym w:font="Wingdings" w:char="F071"/>
      </w:r>
      <w:r w:rsidRPr="00101ECB">
        <w:rPr>
          <w:i/>
          <w:iCs/>
          <w:sz w:val="22"/>
          <w:szCs w:val="22"/>
        </w:rPr>
        <w:t xml:space="preserve"> Yes</w:t>
      </w:r>
      <w:r w:rsidRPr="00101ECB">
        <w:rPr>
          <w:i/>
          <w:iCs/>
          <w:sz w:val="22"/>
          <w:szCs w:val="22"/>
        </w:rPr>
        <w:tab/>
      </w:r>
      <w:r w:rsidRPr="00101ECB">
        <w:rPr>
          <w:iCs/>
          <w:sz w:val="22"/>
          <w:szCs w:val="22"/>
        </w:rPr>
        <w:sym w:font="Wingdings" w:char="F071"/>
      </w:r>
      <w:r w:rsidRPr="00101ECB">
        <w:rPr>
          <w:i/>
          <w:iCs/>
          <w:sz w:val="22"/>
          <w:szCs w:val="22"/>
        </w:rPr>
        <w:t xml:space="preserve"> No</w:t>
      </w:r>
      <w:r w:rsidRPr="00101ECB">
        <w:rPr>
          <w:i/>
          <w:iCs/>
          <w:sz w:val="22"/>
          <w:szCs w:val="22"/>
        </w:rPr>
        <w:tab/>
      </w:r>
      <w:r w:rsidR="00651D08" w:rsidRPr="00101ECB">
        <w:rPr>
          <w:b/>
          <w:bCs/>
          <w:sz w:val="22"/>
          <w:szCs w:val="22"/>
        </w:rPr>
        <w:t xml:space="preserve">Are you a US Citizen or permanent resident (green card)? </w:t>
      </w:r>
    </w:p>
    <w:p w14:paraId="580355D9" w14:textId="77777777" w:rsidR="00651D08" w:rsidRPr="00101ECB" w:rsidRDefault="00651D08" w:rsidP="00C8171D">
      <w:pPr>
        <w:pStyle w:val="Default"/>
        <w:tabs>
          <w:tab w:val="left" w:pos="2880"/>
          <w:tab w:val="left" w:pos="5490"/>
        </w:tabs>
        <w:spacing w:after="120"/>
        <w:rPr>
          <w:sz w:val="22"/>
          <w:szCs w:val="22"/>
        </w:rPr>
      </w:pPr>
      <w:r w:rsidRPr="00101ECB">
        <w:rPr>
          <w:b/>
          <w:bCs/>
          <w:sz w:val="22"/>
          <w:szCs w:val="22"/>
        </w:rPr>
        <w:t>Number in household</w:t>
      </w:r>
      <w:r w:rsidRPr="00101ECB">
        <w:rPr>
          <w:sz w:val="22"/>
          <w:szCs w:val="22"/>
        </w:rPr>
        <w:t xml:space="preserve">: </w:t>
      </w:r>
      <w:r w:rsidR="00C8171D" w:rsidRPr="00101ECB">
        <w:rPr>
          <w:sz w:val="22"/>
          <w:szCs w:val="22"/>
        </w:rPr>
        <w:tab/>
        <w:t xml:space="preserve">__________ </w:t>
      </w:r>
      <w:r w:rsidRPr="00101ECB">
        <w:rPr>
          <w:sz w:val="22"/>
          <w:szCs w:val="22"/>
        </w:rPr>
        <w:t>Adults</w:t>
      </w:r>
      <w:r w:rsidR="00C8171D" w:rsidRPr="00101ECB">
        <w:rPr>
          <w:sz w:val="22"/>
          <w:szCs w:val="22"/>
        </w:rPr>
        <w:tab/>
        <w:t xml:space="preserve">_________ </w:t>
      </w:r>
      <w:r w:rsidRPr="00101ECB">
        <w:rPr>
          <w:sz w:val="22"/>
          <w:szCs w:val="22"/>
        </w:rPr>
        <w:t xml:space="preserve">Children </w:t>
      </w:r>
    </w:p>
    <w:p w14:paraId="13015807" w14:textId="77777777" w:rsidR="00651D08" w:rsidRPr="00101ECB" w:rsidRDefault="00651D08" w:rsidP="00C8171D">
      <w:pPr>
        <w:pStyle w:val="Default"/>
        <w:spacing w:after="120"/>
        <w:rPr>
          <w:sz w:val="22"/>
          <w:szCs w:val="22"/>
        </w:rPr>
      </w:pPr>
      <w:r w:rsidRPr="00101ECB">
        <w:rPr>
          <w:b/>
          <w:bCs/>
          <w:sz w:val="22"/>
          <w:szCs w:val="22"/>
        </w:rPr>
        <w:t xml:space="preserve">How long have you lived in </w:t>
      </w:r>
      <w:r w:rsidR="00C8171D" w:rsidRPr="00101ECB">
        <w:rPr>
          <w:b/>
          <w:bCs/>
          <w:sz w:val="22"/>
          <w:szCs w:val="22"/>
        </w:rPr>
        <w:t>Lowndes county</w:t>
      </w:r>
      <w:r w:rsidRPr="00101ECB">
        <w:rPr>
          <w:b/>
          <w:bCs/>
          <w:sz w:val="22"/>
          <w:szCs w:val="22"/>
        </w:rPr>
        <w:t xml:space="preserve">? </w:t>
      </w:r>
      <w:r w:rsidR="00C8171D" w:rsidRPr="00101ECB">
        <w:rPr>
          <w:b/>
          <w:bCs/>
          <w:sz w:val="22"/>
          <w:szCs w:val="22"/>
        </w:rPr>
        <w:tab/>
      </w:r>
      <w:r w:rsidRPr="00101ECB">
        <w:rPr>
          <w:b/>
          <w:bCs/>
          <w:sz w:val="22"/>
          <w:szCs w:val="22"/>
        </w:rPr>
        <w:t>___</w:t>
      </w:r>
      <w:r w:rsidR="00C8171D" w:rsidRPr="00101ECB">
        <w:rPr>
          <w:b/>
          <w:bCs/>
          <w:sz w:val="22"/>
          <w:szCs w:val="22"/>
        </w:rPr>
        <w:t xml:space="preserve">_______ </w:t>
      </w:r>
      <w:r w:rsidRPr="00101ECB">
        <w:rPr>
          <w:b/>
          <w:bCs/>
          <w:sz w:val="22"/>
          <w:szCs w:val="22"/>
        </w:rPr>
        <w:t xml:space="preserve">years </w:t>
      </w:r>
    </w:p>
    <w:p w14:paraId="359AB120" w14:textId="77777777" w:rsidR="00651D08" w:rsidRPr="00101ECB" w:rsidRDefault="00651D08" w:rsidP="00C8171D">
      <w:pPr>
        <w:pStyle w:val="Default"/>
        <w:rPr>
          <w:sz w:val="22"/>
          <w:szCs w:val="22"/>
        </w:rPr>
      </w:pPr>
      <w:r w:rsidRPr="00101ECB">
        <w:rPr>
          <w:b/>
          <w:bCs/>
          <w:sz w:val="22"/>
          <w:szCs w:val="22"/>
        </w:rPr>
        <w:t>My family’s monthly gross income</w:t>
      </w:r>
      <w:r w:rsidRPr="00101ECB">
        <w:rPr>
          <w:sz w:val="22"/>
          <w:szCs w:val="22"/>
        </w:rPr>
        <w:t xml:space="preserve">: </w:t>
      </w:r>
      <w:r w:rsidR="00C8171D" w:rsidRPr="00101ECB">
        <w:rPr>
          <w:sz w:val="22"/>
          <w:szCs w:val="22"/>
        </w:rPr>
        <w:t xml:space="preserve">_____________ </w:t>
      </w:r>
      <w:r w:rsidRPr="00101ECB">
        <w:rPr>
          <w:sz w:val="22"/>
          <w:szCs w:val="22"/>
        </w:rPr>
        <w:t>(See guidelines p</w:t>
      </w:r>
      <w:r w:rsidR="00C8171D" w:rsidRPr="00101ECB">
        <w:rPr>
          <w:sz w:val="22"/>
          <w:szCs w:val="22"/>
        </w:rPr>
        <w:t>.</w:t>
      </w:r>
      <w:r w:rsidRPr="00101ECB">
        <w:rPr>
          <w:sz w:val="22"/>
          <w:szCs w:val="22"/>
        </w:rPr>
        <w:t xml:space="preserve">2) </w:t>
      </w:r>
      <w:r w:rsidR="00C8171D" w:rsidRPr="00101ECB">
        <w:rPr>
          <w:sz w:val="22"/>
          <w:szCs w:val="22"/>
        </w:rPr>
        <w:tab/>
      </w:r>
      <w:r w:rsidRPr="00101ECB">
        <w:rPr>
          <w:b/>
          <w:bCs/>
          <w:sz w:val="22"/>
          <w:szCs w:val="22"/>
        </w:rPr>
        <w:t xml:space="preserve">Employer(s) </w:t>
      </w:r>
      <w:r w:rsidR="00C8171D" w:rsidRPr="00101ECB">
        <w:rPr>
          <w:b/>
          <w:bCs/>
          <w:sz w:val="22"/>
          <w:szCs w:val="22"/>
        </w:rPr>
        <w:t>___________________</w:t>
      </w:r>
    </w:p>
    <w:p w14:paraId="0A89F564" w14:textId="77777777" w:rsidR="00651D08" w:rsidRPr="00101ECB" w:rsidRDefault="00651D08" w:rsidP="00C8171D">
      <w:pPr>
        <w:pStyle w:val="Default"/>
        <w:spacing w:after="120"/>
        <w:rPr>
          <w:i/>
          <w:sz w:val="18"/>
          <w:szCs w:val="22"/>
        </w:rPr>
      </w:pPr>
      <w:r w:rsidRPr="00101ECB">
        <w:rPr>
          <w:i/>
          <w:sz w:val="18"/>
          <w:szCs w:val="22"/>
        </w:rPr>
        <w:t xml:space="preserve">Include Social Security, Disability, Child Support, Alimony, Wages, Earned Income Tax Credit, &amp; any other income for all wage earners. </w:t>
      </w:r>
    </w:p>
    <w:p w14:paraId="6997ABDB" w14:textId="77777777" w:rsidR="00101ECB" w:rsidRPr="00101ECB" w:rsidRDefault="00101ECB" w:rsidP="00C8171D">
      <w:pPr>
        <w:pStyle w:val="Default"/>
        <w:tabs>
          <w:tab w:val="left" w:pos="5400"/>
        </w:tabs>
        <w:rPr>
          <w:b/>
          <w:bCs/>
          <w:sz w:val="22"/>
          <w:szCs w:val="22"/>
        </w:rPr>
      </w:pPr>
      <w:r w:rsidRPr="00101ECB">
        <w:rPr>
          <w:rFonts w:cs="Times New Roman"/>
          <w:sz w:val="22"/>
          <w:szCs w:val="22"/>
        </w:rPr>
        <w:t xml:space="preserve">List </w:t>
      </w:r>
      <w:r w:rsidRPr="00101ECB">
        <w:rPr>
          <w:rFonts w:cs="Times New Roman"/>
          <w:b/>
          <w:sz w:val="22"/>
          <w:szCs w:val="22"/>
        </w:rPr>
        <w:t xml:space="preserve">ALL </w:t>
      </w:r>
      <w:r w:rsidRPr="00101ECB">
        <w:rPr>
          <w:rFonts w:cs="Times New Roman"/>
          <w:sz w:val="22"/>
          <w:szCs w:val="22"/>
        </w:rPr>
        <w:t>debts owed</w:t>
      </w:r>
      <w:r w:rsidR="0094315A">
        <w:rPr>
          <w:rFonts w:cs="Times New Roman"/>
          <w:sz w:val="22"/>
          <w:szCs w:val="22"/>
        </w:rPr>
        <w:t>, payments,</w:t>
      </w:r>
      <w:r w:rsidRPr="00101ECB">
        <w:rPr>
          <w:rFonts w:cs="Times New Roman"/>
          <w:sz w:val="22"/>
          <w:szCs w:val="22"/>
        </w:rPr>
        <w:t xml:space="preserve"> and l</w:t>
      </w:r>
      <w:r>
        <w:rPr>
          <w:rFonts w:cs="Times New Roman"/>
          <w:sz w:val="22"/>
          <w:szCs w:val="22"/>
        </w:rPr>
        <w:t>ength of time remaining on loan for both Applicant and Co-Applicant:</w:t>
      </w:r>
    </w:p>
    <w:p w14:paraId="7AA8E90A" w14:textId="77777777" w:rsidR="00101ECB" w:rsidRPr="00101ECB" w:rsidRDefault="00101ECB" w:rsidP="00C8171D">
      <w:pPr>
        <w:pStyle w:val="Default"/>
        <w:tabs>
          <w:tab w:val="left" w:pos="5400"/>
        </w:tabs>
        <w:rPr>
          <w:b/>
          <w:bCs/>
          <w:sz w:val="22"/>
          <w:szCs w:val="22"/>
        </w:rPr>
      </w:pPr>
      <w:r>
        <w:rPr>
          <w:rFonts w:ascii="Times New Roman" w:hAnsi="Times New Roman" w:cs="Times New Roman"/>
        </w:rPr>
        <w:t>_______________________________________________________________________________________</w:t>
      </w:r>
    </w:p>
    <w:p w14:paraId="3D0127D5" w14:textId="77777777" w:rsidR="00101ECB" w:rsidRPr="00101ECB" w:rsidRDefault="00101ECB" w:rsidP="00C8171D">
      <w:pPr>
        <w:pStyle w:val="Default"/>
        <w:tabs>
          <w:tab w:val="left" w:pos="5400"/>
        </w:tabs>
        <w:rPr>
          <w:b/>
          <w:bCs/>
          <w:sz w:val="22"/>
          <w:szCs w:val="22"/>
        </w:rPr>
      </w:pPr>
      <w:r>
        <w:rPr>
          <w:rFonts w:ascii="Times New Roman" w:hAnsi="Times New Roman" w:cs="Times New Roman"/>
        </w:rPr>
        <w:t>_______________________________________________________________________________________</w:t>
      </w:r>
    </w:p>
    <w:p w14:paraId="7061F250" w14:textId="77777777" w:rsidR="00101ECB" w:rsidRPr="00101ECB" w:rsidRDefault="00101ECB" w:rsidP="00C8171D">
      <w:pPr>
        <w:pStyle w:val="Default"/>
        <w:tabs>
          <w:tab w:val="left" w:pos="5400"/>
        </w:tabs>
        <w:rPr>
          <w:b/>
          <w:bCs/>
          <w:sz w:val="22"/>
          <w:szCs w:val="22"/>
        </w:rPr>
      </w:pPr>
      <w:r>
        <w:rPr>
          <w:rFonts w:ascii="Times New Roman" w:hAnsi="Times New Roman" w:cs="Times New Roman"/>
        </w:rPr>
        <w:t>_______________________________________________________________________________________</w:t>
      </w:r>
    </w:p>
    <w:p w14:paraId="7899E264" w14:textId="77777777" w:rsidR="00101ECB" w:rsidRPr="00101ECB" w:rsidRDefault="00101ECB" w:rsidP="00C8171D">
      <w:pPr>
        <w:pStyle w:val="Default"/>
        <w:tabs>
          <w:tab w:val="left" w:pos="5400"/>
        </w:tabs>
        <w:rPr>
          <w:b/>
          <w:bCs/>
          <w:sz w:val="22"/>
          <w:szCs w:val="22"/>
        </w:rPr>
      </w:pPr>
      <w:r>
        <w:rPr>
          <w:rFonts w:ascii="Times New Roman" w:hAnsi="Times New Roman" w:cs="Times New Roman"/>
        </w:rPr>
        <w:t>_______________________________________________________________________________________</w:t>
      </w:r>
    </w:p>
    <w:p w14:paraId="428F15EE" w14:textId="77777777" w:rsidR="00101ECB" w:rsidRPr="00101ECB" w:rsidRDefault="00101ECB" w:rsidP="00C8171D">
      <w:pPr>
        <w:pStyle w:val="Default"/>
        <w:tabs>
          <w:tab w:val="left" w:pos="5400"/>
        </w:tabs>
        <w:rPr>
          <w:b/>
          <w:bCs/>
          <w:sz w:val="22"/>
          <w:szCs w:val="22"/>
        </w:rPr>
      </w:pPr>
      <w:r>
        <w:rPr>
          <w:rFonts w:ascii="Times New Roman" w:hAnsi="Times New Roman" w:cs="Times New Roman"/>
        </w:rPr>
        <w:t>_______________________________________________________________________________________</w:t>
      </w:r>
    </w:p>
    <w:p w14:paraId="06493231" w14:textId="77777777" w:rsidR="00101ECB" w:rsidRPr="00101ECB" w:rsidRDefault="00101ECB" w:rsidP="00C8171D">
      <w:pPr>
        <w:pStyle w:val="Default"/>
        <w:tabs>
          <w:tab w:val="left" w:pos="5400"/>
        </w:tabs>
        <w:rPr>
          <w:b/>
          <w:bCs/>
          <w:sz w:val="18"/>
          <w:szCs w:val="22"/>
        </w:rPr>
      </w:pPr>
    </w:p>
    <w:p w14:paraId="41173667" w14:textId="77777777" w:rsidR="00651D08" w:rsidRPr="00101ECB" w:rsidRDefault="00651D08" w:rsidP="00C8171D">
      <w:pPr>
        <w:pStyle w:val="Default"/>
        <w:tabs>
          <w:tab w:val="left" w:pos="5400"/>
        </w:tabs>
        <w:rPr>
          <w:sz w:val="22"/>
          <w:szCs w:val="22"/>
        </w:rPr>
      </w:pPr>
      <w:r w:rsidRPr="00101ECB">
        <w:rPr>
          <w:b/>
          <w:bCs/>
          <w:sz w:val="22"/>
          <w:szCs w:val="22"/>
        </w:rPr>
        <w:t xml:space="preserve">Applicant </w:t>
      </w:r>
      <w:r w:rsidR="00C8171D" w:rsidRPr="00101ECB">
        <w:rPr>
          <w:b/>
          <w:bCs/>
          <w:sz w:val="22"/>
          <w:szCs w:val="22"/>
        </w:rPr>
        <w:tab/>
      </w:r>
      <w:r w:rsidRPr="00101ECB">
        <w:rPr>
          <w:b/>
          <w:bCs/>
          <w:sz w:val="22"/>
          <w:szCs w:val="22"/>
        </w:rPr>
        <w:t xml:space="preserve">Co-Applicant </w:t>
      </w:r>
    </w:p>
    <w:p w14:paraId="328ED487" w14:textId="77777777" w:rsidR="00651D08" w:rsidRPr="00101ECB" w:rsidRDefault="00651D08" w:rsidP="00D87ACF">
      <w:pPr>
        <w:pStyle w:val="Default"/>
        <w:tabs>
          <w:tab w:val="left" w:pos="5400"/>
        </w:tabs>
        <w:spacing w:line="360" w:lineRule="auto"/>
        <w:rPr>
          <w:sz w:val="22"/>
          <w:szCs w:val="22"/>
        </w:rPr>
      </w:pPr>
      <w:r w:rsidRPr="00101ECB">
        <w:rPr>
          <w:sz w:val="22"/>
          <w:szCs w:val="22"/>
        </w:rPr>
        <w:t xml:space="preserve">Name: </w:t>
      </w:r>
      <w:r w:rsidR="00C8171D" w:rsidRPr="00101ECB">
        <w:rPr>
          <w:sz w:val="22"/>
          <w:szCs w:val="22"/>
        </w:rPr>
        <w:t>______________________________________</w:t>
      </w:r>
      <w:r w:rsidR="00C8171D" w:rsidRPr="00101ECB">
        <w:rPr>
          <w:sz w:val="22"/>
          <w:szCs w:val="22"/>
        </w:rPr>
        <w:tab/>
      </w:r>
      <w:r w:rsidRPr="00101ECB">
        <w:rPr>
          <w:sz w:val="22"/>
          <w:szCs w:val="22"/>
        </w:rPr>
        <w:t xml:space="preserve">Name: </w:t>
      </w:r>
      <w:r w:rsidR="00C8171D" w:rsidRPr="00101ECB">
        <w:rPr>
          <w:sz w:val="22"/>
          <w:szCs w:val="22"/>
        </w:rPr>
        <w:t>________________________________________</w:t>
      </w:r>
    </w:p>
    <w:p w14:paraId="2C7C00FB" w14:textId="77777777" w:rsidR="00651D08" w:rsidRPr="00101ECB" w:rsidRDefault="00651D08" w:rsidP="00D87ACF">
      <w:pPr>
        <w:pStyle w:val="Default"/>
        <w:tabs>
          <w:tab w:val="left" w:pos="5400"/>
        </w:tabs>
        <w:spacing w:line="360" w:lineRule="auto"/>
        <w:rPr>
          <w:sz w:val="22"/>
          <w:szCs w:val="22"/>
        </w:rPr>
      </w:pPr>
      <w:r w:rsidRPr="00101ECB">
        <w:rPr>
          <w:sz w:val="22"/>
          <w:szCs w:val="22"/>
        </w:rPr>
        <w:t xml:space="preserve">Address: </w:t>
      </w:r>
      <w:r w:rsidR="00C8171D" w:rsidRPr="00101ECB">
        <w:rPr>
          <w:sz w:val="22"/>
          <w:szCs w:val="22"/>
        </w:rPr>
        <w:t>____________________________________</w:t>
      </w:r>
      <w:r w:rsidR="00C8171D" w:rsidRPr="00101ECB">
        <w:rPr>
          <w:sz w:val="22"/>
          <w:szCs w:val="22"/>
        </w:rPr>
        <w:tab/>
      </w:r>
      <w:r w:rsidRPr="00101ECB">
        <w:rPr>
          <w:sz w:val="22"/>
          <w:szCs w:val="22"/>
        </w:rPr>
        <w:t xml:space="preserve">Address: </w:t>
      </w:r>
      <w:r w:rsidR="00C8171D" w:rsidRPr="00101ECB">
        <w:rPr>
          <w:sz w:val="22"/>
          <w:szCs w:val="22"/>
        </w:rPr>
        <w:t>______________________________________</w:t>
      </w:r>
    </w:p>
    <w:p w14:paraId="2C3E7108" w14:textId="77777777" w:rsidR="00651D08" w:rsidRPr="00101ECB" w:rsidRDefault="00651D08" w:rsidP="00D87ACF">
      <w:pPr>
        <w:pStyle w:val="Default"/>
        <w:tabs>
          <w:tab w:val="left" w:pos="5400"/>
        </w:tabs>
        <w:spacing w:line="360" w:lineRule="auto"/>
        <w:rPr>
          <w:sz w:val="22"/>
          <w:szCs w:val="22"/>
        </w:rPr>
      </w:pPr>
      <w:r w:rsidRPr="00101ECB">
        <w:rPr>
          <w:sz w:val="22"/>
          <w:szCs w:val="22"/>
        </w:rPr>
        <w:t xml:space="preserve">City/State/Zip: </w:t>
      </w:r>
      <w:r w:rsidR="00C8171D" w:rsidRPr="00101ECB">
        <w:rPr>
          <w:sz w:val="22"/>
          <w:szCs w:val="22"/>
        </w:rPr>
        <w:t>______________________________</w:t>
      </w:r>
      <w:r w:rsidR="00C8171D" w:rsidRPr="00101ECB">
        <w:rPr>
          <w:sz w:val="22"/>
          <w:szCs w:val="22"/>
        </w:rPr>
        <w:tab/>
      </w:r>
      <w:r w:rsidRPr="00101ECB">
        <w:rPr>
          <w:sz w:val="22"/>
          <w:szCs w:val="22"/>
        </w:rPr>
        <w:t xml:space="preserve">City/State/Zip: </w:t>
      </w:r>
      <w:r w:rsidR="00C8171D" w:rsidRPr="00101ECB">
        <w:rPr>
          <w:sz w:val="22"/>
          <w:szCs w:val="22"/>
        </w:rPr>
        <w:t>________________________________</w:t>
      </w:r>
    </w:p>
    <w:p w14:paraId="7282FD32" w14:textId="77777777" w:rsidR="00651D08" w:rsidRPr="00101ECB" w:rsidRDefault="00651D08" w:rsidP="00D87ACF">
      <w:pPr>
        <w:pStyle w:val="Default"/>
        <w:tabs>
          <w:tab w:val="left" w:pos="5400"/>
        </w:tabs>
        <w:spacing w:line="360" w:lineRule="auto"/>
        <w:rPr>
          <w:sz w:val="22"/>
          <w:szCs w:val="22"/>
        </w:rPr>
      </w:pPr>
      <w:r w:rsidRPr="00101ECB">
        <w:rPr>
          <w:sz w:val="22"/>
          <w:szCs w:val="22"/>
        </w:rPr>
        <w:t xml:space="preserve">Home Phone: </w:t>
      </w:r>
      <w:r w:rsidR="00C8171D" w:rsidRPr="00101ECB">
        <w:rPr>
          <w:sz w:val="22"/>
          <w:szCs w:val="22"/>
        </w:rPr>
        <w:t>________________________________</w:t>
      </w:r>
      <w:r w:rsidR="00C8171D" w:rsidRPr="00101ECB">
        <w:rPr>
          <w:sz w:val="22"/>
          <w:szCs w:val="22"/>
        </w:rPr>
        <w:tab/>
      </w:r>
      <w:r w:rsidRPr="00101ECB">
        <w:rPr>
          <w:sz w:val="22"/>
          <w:szCs w:val="22"/>
        </w:rPr>
        <w:t xml:space="preserve">Home Phone: </w:t>
      </w:r>
      <w:r w:rsidR="00C8171D" w:rsidRPr="00101ECB">
        <w:rPr>
          <w:sz w:val="22"/>
          <w:szCs w:val="22"/>
        </w:rPr>
        <w:t>__________________________________</w:t>
      </w:r>
    </w:p>
    <w:p w14:paraId="26385755" w14:textId="77777777" w:rsidR="00651D08" w:rsidRPr="00101ECB" w:rsidRDefault="00651D08" w:rsidP="00D87ACF">
      <w:pPr>
        <w:pStyle w:val="Default"/>
        <w:tabs>
          <w:tab w:val="left" w:pos="5400"/>
        </w:tabs>
        <w:spacing w:line="360" w:lineRule="auto"/>
        <w:rPr>
          <w:sz w:val="22"/>
          <w:szCs w:val="22"/>
        </w:rPr>
      </w:pPr>
      <w:r w:rsidRPr="00101ECB">
        <w:rPr>
          <w:sz w:val="22"/>
          <w:szCs w:val="22"/>
        </w:rPr>
        <w:t xml:space="preserve">Work Phone: </w:t>
      </w:r>
      <w:r w:rsidR="00C8171D" w:rsidRPr="00101ECB">
        <w:rPr>
          <w:sz w:val="22"/>
          <w:szCs w:val="22"/>
        </w:rPr>
        <w:t xml:space="preserve"> ________________________________</w:t>
      </w:r>
      <w:r w:rsidR="00C8171D" w:rsidRPr="00101ECB">
        <w:rPr>
          <w:sz w:val="22"/>
          <w:szCs w:val="22"/>
        </w:rPr>
        <w:tab/>
      </w:r>
      <w:r w:rsidRPr="00101ECB">
        <w:rPr>
          <w:sz w:val="22"/>
          <w:szCs w:val="22"/>
        </w:rPr>
        <w:t xml:space="preserve">Work Phone: </w:t>
      </w:r>
      <w:r w:rsidR="00C8171D" w:rsidRPr="00101ECB">
        <w:rPr>
          <w:sz w:val="22"/>
          <w:szCs w:val="22"/>
        </w:rPr>
        <w:t xml:space="preserve"> __________________________________</w:t>
      </w:r>
    </w:p>
    <w:p w14:paraId="5A7B2E92" w14:textId="77777777" w:rsidR="00651D08" w:rsidRPr="00101ECB" w:rsidRDefault="00651D08" w:rsidP="00D87ACF">
      <w:pPr>
        <w:pStyle w:val="Default"/>
        <w:tabs>
          <w:tab w:val="left" w:pos="5400"/>
        </w:tabs>
        <w:spacing w:line="360" w:lineRule="auto"/>
        <w:rPr>
          <w:sz w:val="22"/>
          <w:szCs w:val="22"/>
        </w:rPr>
      </w:pPr>
      <w:r w:rsidRPr="00101ECB">
        <w:rPr>
          <w:sz w:val="22"/>
          <w:szCs w:val="22"/>
        </w:rPr>
        <w:t xml:space="preserve">Cell Phone: </w:t>
      </w:r>
      <w:r w:rsidR="00C8171D" w:rsidRPr="00101ECB">
        <w:rPr>
          <w:sz w:val="22"/>
          <w:szCs w:val="22"/>
        </w:rPr>
        <w:t>__________________________________</w:t>
      </w:r>
      <w:r w:rsidR="00C8171D" w:rsidRPr="00101ECB">
        <w:rPr>
          <w:sz w:val="22"/>
          <w:szCs w:val="22"/>
        </w:rPr>
        <w:tab/>
      </w:r>
      <w:r w:rsidRPr="00101ECB">
        <w:rPr>
          <w:sz w:val="22"/>
          <w:szCs w:val="22"/>
        </w:rPr>
        <w:t xml:space="preserve">Cell Phone: </w:t>
      </w:r>
      <w:r w:rsidR="00C8171D" w:rsidRPr="00101ECB">
        <w:rPr>
          <w:sz w:val="22"/>
          <w:szCs w:val="22"/>
        </w:rPr>
        <w:t>____________________________________</w:t>
      </w:r>
    </w:p>
    <w:p w14:paraId="42B676F3" w14:textId="77777777" w:rsidR="00651D08" w:rsidRPr="00101ECB" w:rsidRDefault="00651D08" w:rsidP="00D87ACF">
      <w:pPr>
        <w:pStyle w:val="Default"/>
        <w:tabs>
          <w:tab w:val="left" w:pos="5400"/>
        </w:tabs>
        <w:spacing w:line="360" w:lineRule="auto"/>
        <w:rPr>
          <w:sz w:val="22"/>
          <w:szCs w:val="22"/>
        </w:rPr>
      </w:pPr>
      <w:r w:rsidRPr="00101ECB">
        <w:rPr>
          <w:sz w:val="22"/>
          <w:szCs w:val="22"/>
        </w:rPr>
        <w:t xml:space="preserve">E-mail: </w:t>
      </w:r>
      <w:r w:rsidR="00C8171D" w:rsidRPr="00101ECB">
        <w:rPr>
          <w:sz w:val="22"/>
          <w:szCs w:val="22"/>
        </w:rPr>
        <w:t>______________________________________</w:t>
      </w:r>
      <w:r w:rsidR="00C8171D" w:rsidRPr="00101ECB">
        <w:rPr>
          <w:sz w:val="22"/>
          <w:szCs w:val="22"/>
        </w:rPr>
        <w:tab/>
      </w:r>
      <w:r w:rsidRPr="00101ECB">
        <w:rPr>
          <w:sz w:val="22"/>
          <w:szCs w:val="22"/>
        </w:rPr>
        <w:t xml:space="preserve">E-mail: </w:t>
      </w:r>
      <w:r w:rsidR="00C8171D" w:rsidRPr="00101ECB">
        <w:rPr>
          <w:sz w:val="22"/>
          <w:szCs w:val="22"/>
        </w:rPr>
        <w:t>________________________________________</w:t>
      </w:r>
    </w:p>
    <w:p w14:paraId="6CFE0EEF" w14:textId="77777777" w:rsidR="00B112DE" w:rsidRPr="00101ECB" w:rsidRDefault="00B112DE" w:rsidP="00101ECB">
      <w:pPr>
        <w:pStyle w:val="Default"/>
        <w:tabs>
          <w:tab w:val="left" w:pos="5400"/>
        </w:tabs>
        <w:spacing w:line="360" w:lineRule="auto"/>
        <w:rPr>
          <w:sz w:val="22"/>
          <w:szCs w:val="22"/>
        </w:rPr>
      </w:pPr>
    </w:p>
    <w:p w14:paraId="698FCBAD" w14:textId="77777777" w:rsidR="00651D08" w:rsidRDefault="00BE17CA" w:rsidP="00BE17CA">
      <w:pPr>
        <w:pStyle w:val="Default"/>
        <w:pageBreakBefore/>
        <w:jc w:val="center"/>
        <w:rPr>
          <w:rFonts w:cstheme="minorBidi"/>
          <w:color w:val="auto"/>
          <w:sz w:val="60"/>
          <w:szCs w:val="60"/>
        </w:rPr>
      </w:pPr>
      <w:r>
        <w:rPr>
          <w:noProof/>
        </w:rPr>
        <w:lastRenderedPageBreak/>
        <w:drawing>
          <wp:anchor distT="0" distB="0" distL="114300" distR="114300" simplePos="0" relativeHeight="251660288" behindDoc="1" locked="0" layoutInCell="1" allowOverlap="1" wp14:anchorId="2D57576E" wp14:editId="0AC1D4DB">
            <wp:simplePos x="0" y="0"/>
            <wp:positionH relativeFrom="column">
              <wp:posOffset>-304800</wp:posOffset>
            </wp:positionH>
            <wp:positionV relativeFrom="paragraph">
              <wp:posOffset>19050</wp:posOffset>
            </wp:positionV>
            <wp:extent cx="2709545" cy="866775"/>
            <wp:effectExtent l="0" t="0" r="0" b="9525"/>
            <wp:wrapTight wrapText="bothSides">
              <wp:wrapPolygon edited="0">
                <wp:start x="0" y="0"/>
                <wp:lineTo x="0" y="21363"/>
                <wp:lineTo x="21413" y="21363"/>
                <wp:lineTo x="21413" y="0"/>
                <wp:lineTo x="0" y="0"/>
              </wp:wrapPolygon>
            </wp:wrapTight>
            <wp:docPr id="2" name="Picture 2" descr="crop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ed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0954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1D08">
        <w:rPr>
          <w:rFonts w:cstheme="minorBidi"/>
          <w:color w:val="auto"/>
          <w:sz w:val="60"/>
          <w:szCs w:val="60"/>
        </w:rPr>
        <w:t xml:space="preserve">How does </w:t>
      </w:r>
      <w:r>
        <w:rPr>
          <w:rFonts w:cstheme="minorBidi"/>
          <w:color w:val="auto"/>
          <w:sz w:val="60"/>
          <w:szCs w:val="60"/>
        </w:rPr>
        <w:br/>
      </w:r>
      <w:r w:rsidR="00651D08">
        <w:rPr>
          <w:rFonts w:cstheme="minorBidi"/>
          <w:color w:val="auto"/>
          <w:sz w:val="60"/>
          <w:szCs w:val="60"/>
        </w:rPr>
        <w:t>Habitat work?</w:t>
      </w:r>
    </w:p>
    <w:p w14:paraId="4C859891" w14:textId="77777777" w:rsidR="00BE17CA" w:rsidRDefault="00BE17CA" w:rsidP="00651D08">
      <w:pPr>
        <w:pStyle w:val="Default"/>
        <w:rPr>
          <w:rFonts w:ascii="Palatino Linotype" w:hAnsi="Palatino Linotype" w:cs="Palatino Linotype"/>
          <w:b/>
          <w:bCs/>
          <w:color w:val="auto"/>
          <w:sz w:val="20"/>
          <w:szCs w:val="20"/>
        </w:rPr>
      </w:pPr>
    </w:p>
    <w:p w14:paraId="3C3AE205" w14:textId="77777777" w:rsidR="00BE17CA" w:rsidRDefault="00BE17CA" w:rsidP="00651D08">
      <w:pPr>
        <w:pStyle w:val="Default"/>
        <w:rPr>
          <w:rFonts w:ascii="Palatino Linotype" w:hAnsi="Palatino Linotype" w:cs="Palatino Linotype"/>
          <w:b/>
          <w:bCs/>
          <w:color w:val="auto"/>
          <w:sz w:val="20"/>
          <w:szCs w:val="20"/>
        </w:rPr>
        <w:sectPr w:rsidR="00BE17CA" w:rsidSect="00BE17CA">
          <w:pgSz w:w="12240" w:h="15840"/>
          <w:pgMar w:top="720" w:right="720" w:bottom="720" w:left="720" w:header="720" w:footer="720" w:gutter="0"/>
          <w:cols w:space="720"/>
          <w:docGrid w:linePitch="360"/>
        </w:sectPr>
      </w:pPr>
    </w:p>
    <w:p w14:paraId="39FDB082" w14:textId="77777777" w:rsidR="00651D08" w:rsidRPr="003F0021" w:rsidRDefault="003F0021" w:rsidP="00651D08">
      <w:pPr>
        <w:pStyle w:val="Default"/>
        <w:rPr>
          <w:color w:val="auto"/>
          <w:sz w:val="20"/>
          <w:szCs w:val="20"/>
          <w:u w:val="single"/>
        </w:rPr>
      </w:pPr>
      <w:r>
        <w:rPr>
          <w:rFonts w:cs="Palatino Linotype"/>
          <w:b/>
          <w:bCs/>
          <w:color w:val="auto"/>
          <w:sz w:val="20"/>
          <w:szCs w:val="20"/>
          <w:u w:val="single"/>
        </w:rPr>
        <w:t>What is Habitat for Humanity?</w:t>
      </w:r>
    </w:p>
    <w:p w14:paraId="54694B22" w14:textId="77777777" w:rsidR="00651D08" w:rsidRDefault="00BE17CA" w:rsidP="00651D08">
      <w:pPr>
        <w:pStyle w:val="Default"/>
        <w:rPr>
          <w:rFonts w:cs="Palatino Linotype"/>
          <w:color w:val="auto"/>
          <w:sz w:val="20"/>
          <w:szCs w:val="20"/>
        </w:rPr>
      </w:pPr>
      <w:r w:rsidRPr="00BE17CA">
        <w:rPr>
          <w:rFonts w:cs="Palatino Linotype"/>
          <w:color w:val="auto"/>
          <w:sz w:val="20"/>
          <w:szCs w:val="20"/>
        </w:rPr>
        <w:t>Columbus-Lowndes Habitat for Humanity (CLHFH)</w:t>
      </w:r>
      <w:r w:rsidR="00651D08" w:rsidRPr="00BE17CA">
        <w:rPr>
          <w:rFonts w:cs="Palatino Linotype"/>
          <w:color w:val="auto"/>
          <w:sz w:val="20"/>
          <w:szCs w:val="20"/>
        </w:rPr>
        <w:t xml:space="preserve"> is a not-for-profit, Christian ministry that builds homes in partnership with low-income families. Volunteers join partner families in building their homes. Families repay Habitat </w:t>
      </w:r>
      <w:r w:rsidR="00896CAC">
        <w:rPr>
          <w:rFonts w:cs="Palatino Linotype"/>
          <w:color w:val="auto"/>
          <w:sz w:val="20"/>
          <w:szCs w:val="20"/>
        </w:rPr>
        <w:t xml:space="preserve">by making monthly payments on an affordable </w:t>
      </w:r>
      <w:r w:rsidR="00651D08" w:rsidRPr="00BE17CA">
        <w:rPr>
          <w:rFonts w:cs="Palatino Linotype"/>
          <w:color w:val="auto"/>
          <w:sz w:val="20"/>
          <w:szCs w:val="20"/>
        </w:rPr>
        <w:t xml:space="preserve">mortgage. </w:t>
      </w:r>
      <w:r w:rsidRPr="00BE17CA">
        <w:rPr>
          <w:rFonts w:cs="Palatino Linotype"/>
          <w:color w:val="auto"/>
          <w:sz w:val="20"/>
          <w:szCs w:val="20"/>
        </w:rPr>
        <w:t>CLHFH</w:t>
      </w:r>
      <w:r w:rsidR="00651D08" w:rsidRPr="00BE17CA">
        <w:rPr>
          <w:rFonts w:cs="Palatino Linotype"/>
          <w:color w:val="auto"/>
          <w:sz w:val="20"/>
          <w:szCs w:val="20"/>
        </w:rPr>
        <w:t xml:space="preserve"> makes no profit. </w:t>
      </w:r>
    </w:p>
    <w:p w14:paraId="6674445F" w14:textId="77777777" w:rsidR="003F0021" w:rsidRPr="00BE17CA" w:rsidRDefault="003F0021" w:rsidP="00651D08">
      <w:pPr>
        <w:pStyle w:val="Default"/>
        <w:rPr>
          <w:rFonts w:cs="Palatino Linotype"/>
          <w:color w:val="auto"/>
          <w:sz w:val="20"/>
          <w:szCs w:val="20"/>
        </w:rPr>
      </w:pPr>
    </w:p>
    <w:p w14:paraId="156FD55E" w14:textId="77777777" w:rsidR="00651D08" w:rsidRPr="003F0021" w:rsidRDefault="00651D08" w:rsidP="00651D08">
      <w:pPr>
        <w:pStyle w:val="Default"/>
        <w:rPr>
          <w:color w:val="auto"/>
          <w:sz w:val="20"/>
          <w:szCs w:val="20"/>
          <w:u w:val="single"/>
        </w:rPr>
      </w:pPr>
      <w:r w:rsidRPr="003F0021">
        <w:rPr>
          <w:rFonts w:cs="Palatino Linotype"/>
          <w:b/>
          <w:bCs/>
          <w:color w:val="auto"/>
          <w:sz w:val="20"/>
          <w:szCs w:val="20"/>
          <w:u w:val="single"/>
        </w:rPr>
        <w:t>Wh</w:t>
      </w:r>
      <w:r w:rsidR="003F0021">
        <w:rPr>
          <w:rFonts w:cs="Palatino Linotype"/>
          <w:b/>
          <w:bCs/>
          <w:color w:val="auto"/>
          <w:sz w:val="20"/>
          <w:szCs w:val="20"/>
          <w:u w:val="single"/>
        </w:rPr>
        <w:t>o qualifies for a habitat home?</w:t>
      </w:r>
    </w:p>
    <w:p w14:paraId="7E593D5A" w14:textId="77777777" w:rsidR="00651D08" w:rsidRPr="00BE17CA" w:rsidRDefault="00651D08" w:rsidP="00651D08">
      <w:pPr>
        <w:pStyle w:val="Default"/>
        <w:rPr>
          <w:rFonts w:cs="Palatino Linotype"/>
          <w:color w:val="auto"/>
          <w:sz w:val="20"/>
          <w:szCs w:val="20"/>
        </w:rPr>
      </w:pPr>
      <w:r w:rsidRPr="00BE17CA">
        <w:rPr>
          <w:rFonts w:cs="Palatino Linotype"/>
          <w:color w:val="auto"/>
          <w:sz w:val="20"/>
          <w:szCs w:val="20"/>
        </w:rPr>
        <w:t xml:space="preserve">Successful applicants for home must: </w:t>
      </w:r>
    </w:p>
    <w:p w14:paraId="4093AD77" w14:textId="77777777" w:rsidR="00651D08" w:rsidRPr="00BE17CA" w:rsidRDefault="00651D08" w:rsidP="00651D08">
      <w:pPr>
        <w:pStyle w:val="Default"/>
        <w:rPr>
          <w:rFonts w:cs="Palatino Linotype"/>
          <w:color w:val="auto"/>
          <w:sz w:val="20"/>
          <w:szCs w:val="20"/>
        </w:rPr>
      </w:pPr>
      <w:r w:rsidRPr="00BE17CA">
        <w:rPr>
          <w:rFonts w:cs="Palatino Linotype"/>
          <w:color w:val="auto"/>
          <w:sz w:val="20"/>
          <w:szCs w:val="20"/>
        </w:rPr>
        <w:t xml:space="preserve">1) Have a problem with their current housing such as overcrowding, housing in bad condition, unsafe neighborhood, etc. </w:t>
      </w:r>
    </w:p>
    <w:p w14:paraId="7C728D29" w14:textId="77777777" w:rsidR="00651D08" w:rsidRPr="00BE17CA" w:rsidRDefault="00651D08" w:rsidP="00651D08">
      <w:pPr>
        <w:pStyle w:val="Default"/>
        <w:rPr>
          <w:rFonts w:cs="Palatino Linotype"/>
          <w:color w:val="auto"/>
          <w:sz w:val="20"/>
          <w:szCs w:val="20"/>
        </w:rPr>
      </w:pPr>
      <w:r w:rsidRPr="00BE17CA">
        <w:rPr>
          <w:rFonts w:cs="Palatino Linotype"/>
          <w:color w:val="auto"/>
          <w:sz w:val="20"/>
          <w:szCs w:val="20"/>
        </w:rPr>
        <w:t xml:space="preserve">2) Have been unable to secure and/or maintain a conventional mortgage. </w:t>
      </w:r>
    </w:p>
    <w:p w14:paraId="519E636A" w14:textId="77777777" w:rsidR="00651D08" w:rsidRPr="00BE17CA" w:rsidRDefault="00651D08" w:rsidP="00651D08">
      <w:pPr>
        <w:pStyle w:val="Default"/>
        <w:rPr>
          <w:rFonts w:cs="Palatino Linotype"/>
          <w:color w:val="auto"/>
          <w:sz w:val="20"/>
          <w:szCs w:val="20"/>
        </w:rPr>
      </w:pPr>
      <w:r w:rsidRPr="00BE17CA">
        <w:rPr>
          <w:rFonts w:cs="Palatino Linotype"/>
          <w:color w:val="auto"/>
          <w:sz w:val="20"/>
          <w:szCs w:val="20"/>
        </w:rPr>
        <w:t xml:space="preserve">3) Have a low, but steady, earned income. </w:t>
      </w:r>
    </w:p>
    <w:p w14:paraId="4458CDB9" w14:textId="77777777" w:rsidR="00651D08" w:rsidRPr="00BE17CA" w:rsidRDefault="00651D08" w:rsidP="00651D08">
      <w:pPr>
        <w:pStyle w:val="Default"/>
        <w:rPr>
          <w:rFonts w:cs="Palatino Linotype"/>
          <w:color w:val="auto"/>
          <w:sz w:val="20"/>
          <w:szCs w:val="20"/>
        </w:rPr>
      </w:pPr>
      <w:r w:rsidRPr="00BE17CA">
        <w:rPr>
          <w:rFonts w:cs="Palatino Linotype"/>
          <w:color w:val="auto"/>
          <w:sz w:val="20"/>
          <w:szCs w:val="20"/>
        </w:rPr>
        <w:t xml:space="preserve">4) Be willing to work on their own home as well as on other Habitat projects. </w:t>
      </w:r>
    </w:p>
    <w:p w14:paraId="1DD9017C" w14:textId="77777777" w:rsidR="00651D08" w:rsidRPr="00BE17CA" w:rsidRDefault="00651D08" w:rsidP="00651D08">
      <w:pPr>
        <w:pStyle w:val="Default"/>
        <w:rPr>
          <w:rFonts w:cs="Palatino Linotype"/>
          <w:color w:val="auto"/>
          <w:sz w:val="20"/>
          <w:szCs w:val="20"/>
        </w:rPr>
      </w:pPr>
      <w:r w:rsidRPr="00BE17CA">
        <w:rPr>
          <w:rFonts w:cs="Palatino Linotype"/>
          <w:color w:val="auto"/>
          <w:sz w:val="20"/>
          <w:szCs w:val="20"/>
        </w:rPr>
        <w:t xml:space="preserve">5) Before taking ownership of your home, you must volunteer a total of </w:t>
      </w:r>
      <w:r w:rsidR="00DA5644">
        <w:rPr>
          <w:rFonts w:cs="Palatino Linotype"/>
          <w:color w:val="auto"/>
          <w:sz w:val="20"/>
          <w:szCs w:val="20"/>
        </w:rPr>
        <w:t>300 hours</w:t>
      </w:r>
      <w:r w:rsidRPr="00BE17CA">
        <w:rPr>
          <w:rFonts w:cs="Palatino Linotype"/>
          <w:color w:val="auto"/>
          <w:sz w:val="20"/>
          <w:szCs w:val="20"/>
        </w:rPr>
        <w:t xml:space="preserve">. </w:t>
      </w:r>
    </w:p>
    <w:p w14:paraId="291AAC45" w14:textId="77777777" w:rsidR="00651D08" w:rsidRDefault="00651D08" w:rsidP="00651D08">
      <w:pPr>
        <w:pStyle w:val="Default"/>
        <w:rPr>
          <w:rFonts w:cs="Palatino Linotype"/>
          <w:color w:val="auto"/>
          <w:sz w:val="20"/>
          <w:szCs w:val="20"/>
        </w:rPr>
      </w:pPr>
      <w:r w:rsidRPr="00BE17CA">
        <w:rPr>
          <w:rFonts w:cs="Palatino Linotype"/>
          <w:color w:val="auto"/>
          <w:sz w:val="20"/>
          <w:szCs w:val="20"/>
        </w:rPr>
        <w:t xml:space="preserve">6) Have the ability to repay Habitat for the cost of the home by means of monthly mortgage payments. </w:t>
      </w:r>
    </w:p>
    <w:p w14:paraId="7F4F8BB5" w14:textId="77777777" w:rsidR="00F85018" w:rsidRPr="00BE17CA" w:rsidRDefault="00F85018" w:rsidP="00651D08">
      <w:pPr>
        <w:pStyle w:val="Default"/>
        <w:rPr>
          <w:rFonts w:cs="Palatino Linotype"/>
          <w:color w:val="auto"/>
          <w:sz w:val="20"/>
          <w:szCs w:val="20"/>
        </w:rPr>
      </w:pPr>
    </w:p>
    <w:p w14:paraId="29AFAB3F" w14:textId="77777777" w:rsidR="00651D08" w:rsidRPr="00F85018" w:rsidRDefault="00651D08" w:rsidP="00651D08">
      <w:pPr>
        <w:pStyle w:val="Default"/>
        <w:rPr>
          <w:color w:val="auto"/>
          <w:sz w:val="20"/>
          <w:szCs w:val="20"/>
          <w:u w:val="single"/>
        </w:rPr>
      </w:pPr>
      <w:r w:rsidRPr="00F85018">
        <w:rPr>
          <w:rFonts w:cs="Palatino Linotype"/>
          <w:b/>
          <w:bCs/>
          <w:color w:val="auto"/>
          <w:sz w:val="20"/>
          <w:szCs w:val="20"/>
          <w:u w:val="single"/>
        </w:rPr>
        <w:t xml:space="preserve">Financial qualifications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296"/>
        <w:gridCol w:w="1500"/>
        <w:gridCol w:w="1268"/>
      </w:tblGrid>
      <w:tr w:rsidR="00DA5644" w:rsidRPr="00DA5644" w14:paraId="1557BDD9" w14:textId="77777777" w:rsidTr="0038337D">
        <w:tc>
          <w:tcPr>
            <w:tcW w:w="1008" w:type="dxa"/>
          </w:tcPr>
          <w:p w14:paraId="5349598A" w14:textId="77777777" w:rsidR="00DA5644" w:rsidRPr="00DA5644" w:rsidRDefault="00DA5644" w:rsidP="00DA5644">
            <w:pPr>
              <w:pStyle w:val="Default"/>
              <w:jc w:val="center"/>
              <w:rPr>
                <w:i/>
                <w:color w:val="auto"/>
                <w:sz w:val="18"/>
                <w:szCs w:val="20"/>
              </w:rPr>
            </w:pPr>
            <w:r w:rsidRPr="00DA5644">
              <w:rPr>
                <w:i/>
                <w:color w:val="auto"/>
                <w:sz w:val="18"/>
                <w:szCs w:val="20"/>
              </w:rPr>
              <w:t>Persons in Family</w:t>
            </w:r>
          </w:p>
        </w:tc>
        <w:tc>
          <w:tcPr>
            <w:tcW w:w="1350" w:type="dxa"/>
          </w:tcPr>
          <w:p w14:paraId="3FFCF22D" w14:textId="77777777" w:rsidR="00DA5644" w:rsidRPr="00DA5644" w:rsidRDefault="00DA5644" w:rsidP="00DA5644">
            <w:pPr>
              <w:pStyle w:val="Default"/>
              <w:jc w:val="center"/>
              <w:rPr>
                <w:i/>
                <w:color w:val="auto"/>
                <w:sz w:val="18"/>
                <w:szCs w:val="20"/>
              </w:rPr>
            </w:pPr>
            <w:r w:rsidRPr="00DA5644">
              <w:rPr>
                <w:i/>
                <w:color w:val="auto"/>
                <w:sz w:val="18"/>
                <w:szCs w:val="20"/>
              </w:rPr>
              <w:t>Minimum Annual Income</w:t>
            </w:r>
          </w:p>
        </w:tc>
        <w:tc>
          <w:tcPr>
            <w:tcW w:w="1584" w:type="dxa"/>
          </w:tcPr>
          <w:p w14:paraId="65E38987" w14:textId="77777777" w:rsidR="00DA5644" w:rsidRPr="00DA5644" w:rsidRDefault="00DA5644" w:rsidP="00DA5644">
            <w:pPr>
              <w:pStyle w:val="Default"/>
              <w:jc w:val="center"/>
              <w:rPr>
                <w:i/>
                <w:color w:val="auto"/>
                <w:sz w:val="18"/>
                <w:szCs w:val="20"/>
              </w:rPr>
            </w:pPr>
            <w:r w:rsidRPr="00DA5644">
              <w:rPr>
                <w:i/>
                <w:color w:val="auto"/>
                <w:sz w:val="18"/>
                <w:szCs w:val="20"/>
              </w:rPr>
              <w:t>Maximum Annual Income</w:t>
            </w:r>
          </w:p>
        </w:tc>
        <w:tc>
          <w:tcPr>
            <w:tcW w:w="1314" w:type="dxa"/>
          </w:tcPr>
          <w:p w14:paraId="651FF06F" w14:textId="77777777" w:rsidR="00DA5644" w:rsidRPr="00DA5644" w:rsidRDefault="00DA5644" w:rsidP="00DA5644">
            <w:pPr>
              <w:pStyle w:val="Default"/>
              <w:jc w:val="center"/>
              <w:rPr>
                <w:i/>
                <w:color w:val="auto"/>
                <w:sz w:val="18"/>
                <w:szCs w:val="20"/>
              </w:rPr>
            </w:pPr>
            <w:r w:rsidRPr="00DA5644">
              <w:rPr>
                <w:i/>
                <w:color w:val="auto"/>
                <w:sz w:val="18"/>
                <w:szCs w:val="20"/>
              </w:rPr>
              <w:t>Maximum Monthly</w:t>
            </w:r>
          </w:p>
        </w:tc>
      </w:tr>
      <w:tr w:rsidR="00F801BE" w14:paraId="6EC6DDCE" w14:textId="77777777" w:rsidTr="003746BD">
        <w:tc>
          <w:tcPr>
            <w:tcW w:w="1008" w:type="dxa"/>
          </w:tcPr>
          <w:p w14:paraId="621AFA68" w14:textId="77777777" w:rsidR="00F801BE" w:rsidRPr="00DA5644" w:rsidRDefault="00F801BE" w:rsidP="00F801BE">
            <w:pPr>
              <w:pStyle w:val="Default"/>
              <w:jc w:val="center"/>
              <w:rPr>
                <w:b/>
                <w:color w:val="auto"/>
                <w:sz w:val="18"/>
                <w:szCs w:val="20"/>
              </w:rPr>
            </w:pPr>
            <w:r w:rsidRPr="00DA5644">
              <w:rPr>
                <w:b/>
                <w:color w:val="auto"/>
                <w:sz w:val="18"/>
                <w:szCs w:val="20"/>
              </w:rPr>
              <w:t>1</w:t>
            </w:r>
          </w:p>
        </w:tc>
        <w:tc>
          <w:tcPr>
            <w:tcW w:w="1350" w:type="dxa"/>
            <w:vAlign w:val="bottom"/>
          </w:tcPr>
          <w:p w14:paraId="40055A0C" w14:textId="77777777" w:rsidR="00F801BE" w:rsidRPr="00F801BE" w:rsidRDefault="00F801BE" w:rsidP="00F801BE">
            <w:pPr>
              <w:jc w:val="center"/>
              <w:rPr>
                <w:rFonts w:ascii="Book Antiqua" w:hAnsi="Book Antiqua" w:cs="Arial"/>
                <w:sz w:val="18"/>
                <w:szCs w:val="20"/>
              </w:rPr>
            </w:pPr>
            <w:r w:rsidRPr="00F801BE">
              <w:rPr>
                <w:rFonts w:ascii="Book Antiqua" w:hAnsi="Book Antiqua" w:cs="Arial"/>
                <w:sz w:val="18"/>
                <w:szCs w:val="20"/>
              </w:rPr>
              <w:t>$11,640</w:t>
            </w:r>
          </w:p>
        </w:tc>
        <w:tc>
          <w:tcPr>
            <w:tcW w:w="1584" w:type="dxa"/>
            <w:vAlign w:val="bottom"/>
          </w:tcPr>
          <w:p w14:paraId="285C5846" w14:textId="77777777" w:rsidR="00F801BE" w:rsidRPr="00F801BE" w:rsidRDefault="00F801BE" w:rsidP="00F801BE">
            <w:pPr>
              <w:jc w:val="center"/>
              <w:rPr>
                <w:rFonts w:ascii="Book Antiqua" w:hAnsi="Book Antiqua" w:cs="Arial"/>
                <w:sz w:val="18"/>
                <w:szCs w:val="20"/>
              </w:rPr>
            </w:pPr>
            <w:r w:rsidRPr="00F801BE">
              <w:rPr>
                <w:rFonts w:ascii="Book Antiqua" w:hAnsi="Book Antiqua" w:cs="Arial"/>
                <w:sz w:val="18"/>
                <w:szCs w:val="20"/>
              </w:rPr>
              <w:t>$31,050</w:t>
            </w:r>
          </w:p>
        </w:tc>
        <w:tc>
          <w:tcPr>
            <w:tcW w:w="1314" w:type="dxa"/>
          </w:tcPr>
          <w:p w14:paraId="79B34E11" w14:textId="77777777" w:rsidR="00F801BE" w:rsidRPr="00DA5644" w:rsidRDefault="00F801BE" w:rsidP="00F801BE">
            <w:pPr>
              <w:pStyle w:val="Default"/>
              <w:jc w:val="center"/>
              <w:rPr>
                <w:color w:val="auto"/>
                <w:sz w:val="18"/>
                <w:szCs w:val="20"/>
              </w:rPr>
            </w:pPr>
            <w:r>
              <w:rPr>
                <w:color w:val="auto"/>
                <w:sz w:val="18"/>
                <w:szCs w:val="20"/>
              </w:rPr>
              <w:t>$2,587</w:t>
            </w:r>
          </w:p>
        </w:tc>
      </w:tr>
      <w:tr w:rsidR="00F801BE" w14:paraId="48D8D274" w14:textId="77777777" w:rsidTr="003746BD">
        <w:tc>
          <w:tcPr>
            <w:tcW w:w="1008" w:type="dxa"/>
          </w:tcPr>
          <w:p w14:paraId="5E381CF3" w14:textId="77777777" w:rsidR="00F801BE" w:rsidRPr="00DA5644" w:rsidRDefault="00F801BE" w:rsidP="00F801BE">
            <w:pPr>
              <w:pStyle w:val="Default"/>
              <w:jc w:val="center"/>
              <w:rPr>
                <w:b/>
                <w:color w:val="auto"/>
                <w:sz w:val="18"/>
                <w:szCs w:val="20"/>
              </w:rPr>
            </w:pPr>
            <w:r w:rsidRPr="00DA5644">
              <w:rPr>
                <w:b/>
                <w:color w:val="auto"/>
                <w:sz w:val="18"/>
                <w:szCs w:val="20"/>
              </w:rPr>
              <w:t>2</w:t>
            </w:r>
          </w:p>
        </w:tc>
        <w:tc>
          <w:tcPr>
            <w:tcW w:w="1350" w:type="dxa"/>
            <w:vAlign w:val="bottom"/>
          </w:tcPr>
          <w:p w14:paraId="29BB6C86" w14:textId="77777777" w:rsidR="00F801BE" w:rsidRPr="00F801BE" w:rsidRDefault="00F801BE" w:rsidP="00F801BE">
            <w:pPr>
              <w:jc w:val="center"/>
              <w:rPr>
                <w:rFonts w:ascii="Book Antiqua" w:hAnsi="Book Antiqua" w:cs="Arial"/>
                <w:sz w:val="18"/>
                <w:szCs w:val="20"/>
              </w:rPr>
            </w:pPr>
            <w:r w:rsidRPr="00F801BE">
              <w:rPr>
                <w:rFonts w:ascii="Book Antiqua" w:hAnsi="Book Antiqua" w:cs="Arial"/>
                <w:sz w:val="18"/>
                <w:szCs w:val="20"/>
              </w:rPr>
              <w:t>$13,320</w:t>
            </w:r>
          </w:p>
        </w:tc>
        <w:tc>
          <w:tcPr>
            <w:tcW w:w="1584" w:type="dxa"/>
            <w:vAlign w:val="bottom"/>
          </w:tcPr>
          <w:p w14:paraId="163F06C8" w14:textId="77777777" w:rsidR="00F801BE" w:rsidRPr="00F801BE" w:rsidRDefault="00F801BE" w:rsidP="00F801BE">
            <w:pPr>
              <w:jc w:val="center"/>
              <w:rPr>
                <w:rFonts w:ascii="Book Antiqua" w:hAnsi="Book Antiqua" w:cs="Arial"/>
                <w:sz w:val="18"/>
                <w:szCs w:val="20"/>
              </w:rPr>
            </w:pPr>
            <w:r w:rsidRPr="00F801BE">
              <w:rPr>
                <w:rFonts w:ascii="Book Antiqua" w:hAnsi="Book Antiqua" w:cs="Arial"/>
                <w:sz w:val="18"/>
                <w:szCs w:val="20"/>
              </w:rPr>
              <w:t>$35,450</w:t>
            </w:r>
          </w:p>
        </w:tc>
        <w:tc>
          <w:tcPr>
            <w:tcW w:w="1314" w:type="dxa"/>
          </w:tcPr>
          <w:p w14:paraId="0AF3DFAE" w14:textId="77777777" w:rsidR="00F801BE" w:rsidRPr="00DA5644" w:rsidRDefault="00F801BE" w:rsidP="00F801BE">
            <w:pPr>
              <w:pStyle w:val="Default"/>
              <w:jc w:val="center"/>
              <w:rPr>
                <w:color w:val="auto"/>
                <w:sz w:val="18"/>
                <w:szCs w:val="20"/>
              </w:rPr>
            </w:pPr>
            <w:r>
              <w:rPr>
                <w:color w:val="auto"/>
                <w:sz w:val="18"/>
                <w:szCs w:val="20"/>
              </w:rPr>
              <w:t>$2,954</w:t>
            </w:r>
          </w:p>
        </w:tc>
      </w:tr>
      <w:tr w:rsidR="00F801BE" w14:paraId="5E8880FF" w14:textId="77777777" w:rsidTr="003746BD">
        <w:tc>
          <w:tcPr>
            <w:tcW w:w="1008" w:type="dxa"/>
          </w:tcPr>
          <w:p w14:paraId="410E877A" w14:textId="77777777" w:rsidR="00F801BE" w:rsidRPr="00DA5644" w:rsidRDefault="00F801BE" w:rsidP="00F801BE">
            <w:pPr>
              <w:pStyle w:val="Default"/>
              <w:jc w:val="center"/>
              <w:rPr>
                <w:b/>
                <w:color w:val="auto"/>
                <w:sz w:val="18"/>
                <w:szCs w:val="20"/>
              </w:rPr>
            </w:pPr>
            <w:r w:rsidRPr="00DA5644">
              <w:rPr>
                <w:b/>
                <w:color w:val="auto"/>
                <w:sz w:val="18"/>
                <w:szCs w:val="20"/>
              </w:rPr>
              <w:t>3</w:t>
            </w:r>
          </w:p>
        </w:tc>
        <w:tc>
          <w:tcPr>
            <w:tcW w:w="1350" w:type="dxa"/>
            <w:vAlign w:val="bottom"/>
          </w:tcPr>
          <w:p w14:paraId="65703D44" w14:textId="77777777" w:rsidR="00F801BE" w:rsidRPr="00F801BE" w:rsidRDefault="00F801BE" w:rsidP="00F801BE">
            <w:pPr>
              <w:jc w:val="center"/>
              <w:rPr>
                <w:rFonts w:ascii="Book Antiqua" w:hAnsi="Book Antiqua" w:cs="Arial"/>
                <w:sz w:val="18"/>
                <w:szCs w:val="20"/>
              </w:rPr>
            </w:pPr>
            <w:r w:rsidRPr="00F801BE">
              <w:rPr>
                <w:rFonts w:ascii="Book Antiqua" w:hAnsi="Book Antiqua" w:cs="Arial"/>
                <w:sz w:val="18"/>
                <w:szCs w:val="20"/>
              </w:rPr>
              <w:t>$14,970</w:t>
            </w:r>
          </w:p>
        </w:tc>
        <w:tc>
          <w:tcPr>
            <w:tcW w:w="1584" w:type="dxa"/>
            <w:vAlign w:val="bottom"/>
          </w:tcPr>
          <w:p w14:paraId="1DEB53C4" w14:textId="77777777" w:rsidR="00F801BE" w:rsidRPr="00F801BE" w:rsidRDefault="00F801BE" w:rsidP="00F801BE">
            <w:pPr>
              <w:jc w:val="center"/>
              <w:rPr>
                <w:rFonts w:ascii="Book Antiqua" w:hAnsi="Book Antiqua" w:cs="Arial"/>
                <w:sz w:val="18"/>
                <w:szCs w:val="20"/>
              </w:rPr>
            </w:pPr>
            <w:r w:rsidRPr="00F801BE">
              <w:rPr>
                <w:rFonts w:ascii="Book Antiqua" w:hAnsi="Book Antiqua" w:cs="Arial"/>
                <w:sz w:val="18"/>
                <w:szCs w:val="20"/>
              </w:rPr>
              <w:t>$39,900</w:t>
            </w:r>
          </w:p>
        </w:tc>
        <w:tc>
          <w:tcPr>
            <w:tcW w:w="1314" w:type="dxa"/>
          </w:tcPr>
          <w:p w14:paraId="67F9358E" w14:textId="77777777" w:rsidR="00F801BE" w:rsidRPr="00DA5644" w:rsidRDefault="00F801BE" w:rsidP="00F801BE">
            <w:pPr>
              <w:pStyle w:val="Default"/>
              <w:jc w:val="center"/>
              <w:rPr>
                <w:color w:val="auto"/>
                <w:sz w:val="18"/>
                <w:szCs w:val="20"/>
              </w:rPr>
            </w:pPr>
            <w:r>
              <w:rPr>
                <w:color w:val="auto"/>
                <w:sz w:val="18"/>
                <w:szCs w:val="20"/>
              </w:rPr>
              <w:t>$3,325</w:t>
            </w:r>
          </w:p>
        </w:tc>
      </w:tr>
      <w:tr w:rsidR="00F801BE" w14:paraId="7FF7C1BD" w14:textId="77777777" w:rsidTr="003746BD">
        <w:tc>
          <w:tcPr>
            <w:tcW w:w="1008" w:type="dxa"/>
          </w:tcPr>
          <w:p w14:paraId="35C98C81" w14:textId="77777777" w:rsidR="00F801BE" w:rsidRPr="00DA5644" w:rsidRDefault="00F801BE" w:rsidP="00F801BE">
            <w:pPr>
              <w:pStyle w:val="Default"/>
              <w:jc w:val="center"/>
              <w:rPr>
                <w:b/>
                <w:color w:val="auto"/>
                <w:sz w:val="18"/>
                <w:szCs w:val="20"/>
              </w:rPr>
            </w:pPr>
            <w:r w:rsidRPr="00DA5644">
              <w:rPr>
                <w:b/>
                <w:color w:val="auto"/>
                <w:sz w:val="18"/>
                <w:szCs w:val="20"/>
              </w:rPr>
              <w:t>4</w:t>
            </w:r>
          </w:p>
        </w:tc>
        <w:tc>
          <w:tcPr>
            <w:tcW w:w="1350" w:type="dxa"/>
            <w:vAlign w:val="bottom"/>
          </w:tcPr>
          <w:p w14:paraId="102010DA" w14:textId="77777777" w:rsidR="00F801BE" w:rsidRPr="00F801BE" w:rsidRDefault="00F801BE" w:rsidP="00F801BE">
            <w:pPr>
              <w:jc w:val="center"/>
              <w:rPr>
                <w:rFonts w:ascii="Book Antiqua" w:hAnsi="Book Antiqua" w:cs="Arial"/>
                <w:sz w:val="18"/>
                <w:szCs w:val="20"/>
              </w:rPr>
            </w:pPr>
            <w:r w:rsidRPr="00F801BE">
              <w:rPr>
                <w:rFonts w:ascii="Book Antiqua" w:hAnsi="Book Antiqua" w:cs="Arial"/>
                <w:sz w:val="18"/>
                <w:szCs w:val="20"/>
              </w:rPr>
              <w:t>$16,620</w:t>
            </w:r>
          </w:p>
        </w:tc>
        <w:tc>
          <w:tcPr>
            <w:tcW w:w="1584" w:type="dxa"/>
            <w:vAlign w:val="bottom"/>
          </w:tcPr>
          <w:p w14:paraId="39332275" w14:textId="77777777" w:rsidR="00F801BE" w:rsidRPr="00F801BE" w:rsidRDefault="00F801BE" w:rsidP="00F801BE">
            <w:pPr>
              <w:jc w:val="center"/>
              <w:rPr>
                <w:rFonts w:ascii="Book Antiqua" w:hAnsi="Book Antiqua" w:cs="Arial"/>
                <w:sz w:val="18"/>
                <w:szCs w:val="20"/>
              </w:rPr>
            </w:pPr>
            <w:r w:rsidRPr="00F801BE">
              <w:rPr>
                <w:rFonts w:ascii="Book Antiqua" w:hAnsi="Book Antiqua" w:cs="Arial"/>
                <w:sz w:val="18"/>
                <w:szCs w:val="20"/>
              </w:rPr>
              <w:t>$44,300</w:t>
            </w:r>
          </w:p>
        </w:tc>
        <w:tc>
          <w:tcPr>
            <w:tcW w:w="1314" w:type="dxa"/>
          </w:tcPr>
          <w:p w14:paraId="79BDC33C" w14:textId="77777777" w:rsidR="00F801BE" w:rsidRPr="00DA5644" w:rsidRDefault="00F801BE" w:rsidP="00F801BE">
            <w:pPr>
              <w:pStyle w:val="Default"/>
              <w:jc w:val="center"/>
              <w:rPr>
                <w:color w:val="auto"/>
                <w:sz w:val="18"/>
                <w:szCs w:val="20"/>
              </w:rPr>
            </w:pPr>
            <w:r>
              <w:rPr>
                <w:color w:val="auto"/>
                <w:sz w:val="18"/>
                <w:szCs w:val="20"/>
              </w:rPr>
              <w:t>$3,691</w:t>
            </w:r>
          </w:p>
        </w:tc>
      </w:tr>
      <w:tr w:rsidR="00F801BE" w14:paraId="7E22B9BA" w14:textId="77777777" w:rsidTr="003746BD">
        <w:tc>
          <w:tcPr>
            <w:tcW w:w="1008" w:type="dxa"/>
          </w:tcPr>
          <w:p w14:paraId="5ED0740F" w14:textId="77777777" w:rsidR="00F801BE" w:rsidRPr="00DA5644" w:rsidRDefault="00F801BE" w:rsidP="00F801BE">
            <w:pPr>
              <w:pStyle w:val="Default"/>
              <w:jc w:val="center"/>
              <w:rPr>
                <w:b/>
                <w:color w:val="auto"/>
                <w:sz w:val="18"/>
                <w:szCs w:val="20"/>
              </w:rPr>
            </w:pPr>
            <w:r w:rsidRPr="00DA5644">
              <w:rPr>
                <w:b/>
                <w:color w:val="auto"/>
                <w:sz w:val="18"/>
                <w:szCs w:val="20"/>
              </w:rPr>
              <w:t>5</w:t>
            </w:r>
          </w:p>
        </w:tc>
        <w:tc>
          <w:tcPr>
            <w:tcW w:w="1350" w:type="dxa"/>
            <w:vAlign w:val="bottom"/>
          </w:tcPr>
          <w:p w14:paraId="7E013BC9" w14:textId="77777777" w:rsidR="00F801BE" w:rsidRPr="00F801BE" w:rsidRDefault="00F801BE" w:rsidP="00F801BE">
            <w:pPr>
              <w:jc w:val="center"/>
              <w:rPr>
                <w:rFonts w:ascii="Book Antiqua" w:hAnsi="Book Antiqua" w:cs="Arial"/>
                <w:sz w:val="18"/>
                <w:szCs w:val="20"/>
              </w:rPr>
            </w:pPr>
            <w:r w:rsidRPr="00F801BE">
              <w:rPr>
                <w:rFonts w:ascii="Book Antiqua" w:hAnsi="Book Antiqua" w:cs="Arial"/>
                <w:sz w:val="18"/>
                <w:szCs w:val="20"/>
              </w:rPr>
              <w:t>$17,970</w:t>
            </w:r>
          </w:p>
        </w:tc>
        <w:tc>
          <w:tcPr>
            <w:tcW w:w="1584" w:type="dxa"/>
            <w:vAlign w:val="bottom"/>
          </w:tcPr>
          <w:p w14:paraId="105F9425" w14:textId="77777777" w:rsidR="00F801BE" w:rsidRPr="00F801BE" w:rsidRDefault="00F801BE" w:rsidP="00F801BE">
            <w:pPr>
              <w:jc w:val="center"/>
              <w:rPr>
                <w:rFonts w:ascii="Book Antiqua" w:hAnsi="Book Antiqua" w:cs="Arial"/>
                <w:sz w:val="18"/>
                <w:szCs w:val="20"/>
              </w:rPr>
            </w:pPr>
            <w:r w:rsidRPr="00F801BE">
              <w:rPr>
                <w:rFonts w:ascii="Book Antiqua" w:hAnsi="Book Antiqua" w:cs="Arial"/>
                <w:sz w:val="18"/>
                <w:szCs w:val="20"/>
              </w:rPr>
              <w:t>$47,850</w:t>
            </w:r>
          </w:p>
        </w:tc>
        <w:tc>
          <w:tcPr>
            <w:tcW w:w="1314" w:type="dxa"/>
          </w:tcPr>
          <w:p w14:paraId="3DC30850" w14:textId="77777777" w:rsidR="00F801BE" w:rsidRPr="00DA5644" w:rsidRDefault="00F801BE" w:rsidP="00F801BE">
            <w:pPr>
              <w:pStyle w:val="Default"/>
              <w:jc w:val="center"/>
              <w:rPr>
                <w:color w:val="auto"/>
                <w:sz w:val="18"/>
                <w:szCs w:val="20"/>
              </w:rPr>
            </w:pPr>
            <w:r>
              <w:rPr>
                <w:color w:val="auto"/>
                <w:sz w:val="18"/>
                <w:szCs w:val="20"/>
              </w:rPr>
              <w:t>$3,987</w:t>
            </w:r>
          </w:p>
        </w:tc>
      </w:tr>
      <w:tr w:rsidR="00F801BE" w14:paraId="0F769C86" w14:textId="77777777" w:rsidTr="003746BD">
        <w:tc>
          <w:tcPr>
            <w:tcW w:w="1008" w:type="dxa"/>
          </w:tcPr>
          <w:p w14:paraId="153C1E84" w14:textId="77777777" w:rsidR="00F801BE" w:rsidRPr="00DA5644" w:rsidRDefault="00F801BE" w:rsidP="00F801BE">
            <w:pPr>
              <w:pStyle w:val="Default"/>
              <w:jc w:val="center"/>
              <w:rPr>
                <w:b/>
                <w:color w:val="auto"/>
                <w:sz w:val="18"/>
                <w:szCs w:val="20"/>
              </w:rPr>
            </w:pPr>
            <w:r w:rsidRPr="00DA5644">
              <w:rPr>
                <w:b/>
                <w:color w:val="auto"/>
                <w:sz w:val="18"/>
                <w:szCs w:val="20"/>
              </w:rPr>
              <w:t>6</w:t>
            </w:r>
          </w:p>
        </w:tc>
        <w:tc>
          <w:tcPr>
            <w:tcW w:w="1350" w:type="dxa"/>
            <w:vAlign w:val="bottom"/>
          </w:tcPr>
          <w:p w14:paraId="3E6B70DD" w14:textId="77777777" w:rsidR="00F801BE" w:rsidRPr="00F801BE" w:rsidRDefault="00F801BE" w:rsidP="00F801BE">
            <w:pPr>
              <w:jc w:val="center"/>
              <w:rPr>
                <w:rFonts w:ascii="Book Antiqua" w:hAnsi="Book Antiqua" w:cs="Arial"/>
                <w:sz w:val="18"/>
                <w:szCs w:val="20"/>
              </w:rPr>
            </w:pPr>
            <w:r w:rsidRPr="00F801BE">
              <w:rPr>
                <w:rFonts w:ascii="Book Antiqua" w:hAnsi="Book Antiqua" w:cs="Arial"/>
                <w:sz w:val="18"/>
                <w:szCs w:val="20"/>
              </w:rPr>
              <w:t>$19,290</w:t>
            </w:r>
          </w:p>
        </w:tc>
        <w:tc>
          <w:tcPr>
            <w:tcW w:w="1584" w:type="dxa"/>
            <w:vAlign w:val="bottom"/>
          </w:tcPr>
          <w:p w14:paraId="3AD5AFFE" w14:textId="77777777" w:rsidR="00F801BE" w:rsidRPr="00F801BE" w:rsidRDefault="00F801BE" w:rsidP="00F801BE">
            <w:pPr>
              <w:jc w:val="center"/>
              <w:rPr>
                <w:rFonts w:ascii="Book Antiqua" w:hAnsi="Book Antiqua" w:cs="Arial"/>
                <w:sz w:val="18"/>
                <w:szCs w:val="20"/>
              </w:rPr>
            </w:pPr>
            <w:r w:rsidRPr="00F801BE">
              <w:rPr>
                <w:rFonts w:ascii="Book Antiqua" w:hAnsi="Book Antiqua" w:cs="Arial"/>
                <w:sz w:val="18"/>
                <w:szCs w:val="20"/>
              </w:rPr>
              <w:t>$51,400</w:t>
            </w:r>
          </w:p>
        </w:tc>
        <w:tc>
          <w:tcPr>
            <w:tcW w:w="1314" w:type="dxa"/>
          </w:tcPr>
          <w:p w14:paraId="32CD77B8" w14:textId="77777777" w:rsidR="00F801BE" w:rsidRPr="00DA5644" w:rsidRDefault="00F801BE" w:rsidP="00F801BE">
            <w:pPr>
              <w:pStyle w:val="Default"/>
              <w:jc w:val="center"/>
              <w:rPr>
                <w:color w:val="auto"/>
                <w:sz w:val="18"/>
                <w:szCs w:val="20"/>
              </w:rPr>
            </w:pPr>
            <w:r>
              <w:rPr>
                <w:color w:val="auto"/>
                <w:sz w:val="18"/>
                <w:szCs w:val="20"/>
              </w:rPr>
              <w:t>$4,283</w:t>
            </w:r>
          </w:p>
        </w:tc>
      </w:tr>
      <w:tr w:rsidR="00F801BE" w14:paraId="15C9A4D5" w14:textId="77777777" w:rsidTr="003746BD">
        <w:tc>
          <w:tcPr>
            <w:tcW w:w="1008" w:type="dxa"/>
          </w:tcPr>
          <w:p w14:paraId="545F6984" w14:textId="77777777" w:rsidR="00F801BE" w:rsidRPr="00DA5644" w:rsidRDefault="00F801BE" w:rsidP="00F801BE">
            <w:pPr>
              <w:pStyle w:val="Default"/>
              <w:jc w:val="center"/>
              <w:rPr>
                <w:b/>
                <w:color w:val="auto"/>
                <w:sz w:val="18"/>
                <w:szCs w:val="20"/>
              </w:rPr>
            </w:pPr>
            <w:r w:rsidRPr="00DA5644">
              <w:rPr>
                <w:b/>
                <w:color w:val="auto"/>
                <w:sz w:val="18"/>
                <w:szCs w:val="20"/>
              </w:rPr>
              <w:t>7</w:t>
            </w:r>
          </w:p>
        </w:tc>
        <w:tc>
          <w:tcPr>
            <w:tcW w:w="1350" w:type="dxa"/>
            <w:vAlign w:val="bottom"/>
          </w:tcPr>
          <w:p w14:paraId="6B5FC691" w14:textId="77777777" w:rsidR="00F801BE" w:rsidRPr="00F801BE" w:rsidRDefault="00F801BE" w:rsidP="00F801BE">
            <w:pPr>
              <w:jc w:val="center"/>
              <w:rPr>
                <w:rFonts w:ascii="Book Antiqua" w:hAnsi="Book Antiqua" w:cs="Arial"/>
                <w:sz w:val="18"/>
                <w:szCs w:val="20"/>
              </w:rPr>
            </w:pPr>
            <w:r w:rsidRPr="00F801BE">
              <w:rPr>
                <w:rFonts w:ascii="Book Antiqua" w:hAnsi="Book Antiqua" w:cs="Arial"/>
                <w:sz w:val="18"/>
                <w:szCs w:val="20"/>
              </w:rPr>
              <w:t>$20,610</w:t>
            </w:r>
          </w:p>
        </w:tc>
        <w:tc>
          <w:tcPr>
            <w:tcW w:w="1584" w:type="dxa"/>
            <w:vAlign w:val="bottom"/>
          </w:tcPr>
          <w:p w14:paraId="54518BCE" w14:textId="77777777" w:rsidR="00F801BE" w:rsidRPr="00F801BE" w:rsidRDefault="00F801BE" w:rsidP="00F801BE">
            <w:pPr>
              <w:jc w:val="center"/>
              <w:rPr>
                <w:rFonts w:ascii="Book Antiqua" w:hAnsi="Book Antiqua" w:cs="Arial"/>
                <w:sz w:val="18"/>
                <w:szCs w:val="20"/>
              </w:rPr>
            </w:pPr>
            <w:r w:rsidRPr="00F801BE">
              <w:rPr>
                <w:rFonts w:ascii="Book Antiqua" w:hAnsi="Book Antiqua" w:cs="Arial"/>
                <w:sz w:val="18"/>
                <w:szCs w:val="20"/>
              </w:rPr>
              <w:t>$54,950</w:t>
            </w:r>
          </w:p>
        </w:tc>
        <w:tc>
          <w:tcPr>
            <w:tcW w:w="1314" w:type="dxa"/>
          </w:tcPr>
          <w:p w14:paraId="576D43AA" w14:textId="77777777" w:rsidR="00F801BE" w:rsidRPr="00DA5644" w:rsidRDefault="00F801BE" w:rsidP="00F801BE">
            <w:pPr>
              <w:pStyle w:val="Default"/>
              <w:jc w:val="center"/>
              <w:rPr>
                <w:color w:val="auto"/>
                <w:sz w:val="18"/>
                <w:szCs w:val="20"/>
              </w:rPr>
            </w:pPr>
            <w:r>
              <w:rPr>
                <w:color w:val="auto"/>
                <w:sz w:val="18"/>
                <w:szCs w:val="20"/>
              </w:rPr>
              <w:t>$4,579</w:t>
            </w:r>
          </w:p>
        </w:tc>
      </w:tr>
      <w:tr w:rsidR="00F801BE" w14:paraId="289600BA" w14:textId="77777777" w:rsidTr="003746BD">
        <w:tc>
          <w:tcPr>
            <w:tcW w:w="1008" w:type="dxa"/>
          </w:tcPr>
          <w:p w14:paraId="73C52B36" w14:textId="77777777" w:rsidR="00F801BE" w:rsidRPr="00DA5644" w:rsidRDefault="00F801BE" w:rsidP="00F801BE">
            <w:pPr>
              <w:pStyle w:val="Default"/>
              <w:jc w:val="center"/>
              <w:rPr>
                <w:b/>
                <w:color w:val="auto"/>
                <w:sz w:val="18"/>
                <w:szCs w:val="20"/>
              </w:rPr>
            </w:pPr>
            <w:r w:rsidRPr="00DA5644">
              <w:rPr>
                <w:b/>
                <w:color w:val="auto"/>
                <w:sz w:val="18"/>
                <w:szCs w:val="20"/>
              </w:rPr>
              <w:t>8</w:t>
            </w:r>
          </w:p>
        </w:tc>
        <w:tc>
          <w:tcPr>
            <w:tcW w:w="1350" w:type="dxa"/>
            <w:vAlign w:val="bottom"/>
          </w:tcPr>
          <w:p w14:paraId="6E179A6B" w14:textId="77777777" w:rsidR="00F801BE" w:rsidRPr="00F801BE" w:rsidRDefault="00F801BE" w:rsidP="00F801BE">
            <w:pPr>
              <w:jc w:val="center"/>
              <w:rPr>
                <w:rFonts w:ascii="Book Antiqua" w:hAnsi="Book Antiqua" w:cs="Arial"/>
                <w:sz w:val="18"/>
                <w:szCs w:val="20"/>
              </w:rPr>
            </w:pPr>
            <w:r w:rsidRPr="00F801BE">
              <w:rPr>
                <w:rFonts w:ascii="Book Antiqua" w:hAnsi="Book Antiqua" w:cs="Arial"/>
                <w:sz w:val="18"/>
                <w:szCs w:val="20"/>
              </w:rPr>
              <w:t>$21,960</w:t>
            </w:r>
          </w:p>
        </w:tc>
        <w:tc>
          <w:tcPr>
            <w:tcW w:w="1584" w:type="dxa"/>
            <w:vAlign w:val="bottom"/>
          </w:tcPr>
          <w:p w14:paraId="1A8BF8FA" w14:textId="77777777" w:rsidR="00F801BE" w:rsidRPr="00F801BE" w:rsidRDefault="00F801BE" w:rsidP="00F801BE">
            <w:pPr>
              <w:jc w:val="center"/>
              <w:rPr>
                <w:rFonts w:ascii="Book Antiqua" w:hAnsi="Book Antiqua" w:cs="Arial"/>
                <w:sz w:val="18"/>
                <w:szCs w:val="20"/>
              </w:rPr>
            </w:pPr>
            <w:r w:rsidRPr="00F801BE">
              <w:rPr>
                <w:rFonts w:ascii="Book Antiqua" w:hAnsi="Book Antiqua" w:cs="Arial"/>
                <w:sz w:val="18"/>
                <w:szCs w:val="20"/>
              </w:rPr>
              <w:t>$58,500</w:t>
            </w:r>
          </w:p>
        </w:tc>
        <w:tc>
          <w:tcPr>
            <w:tcW w:w="1314" w:type="dxa"/>
          </w:tcPr>
          <w:p w14:paraId="06DB5D46" w14:textId="77777777" w:rsidR="00F801BE" w:rsidRPr="00DA5644" w:rsidRDefault="00F801BE" w:rsidP="00F801BE">
            <w:pPr>
              <w:pStyle w:val="Default"/>
              <w:jc w:val="center"/>
              <w:rPr>
                <w:color w:val="auto"/>
                <w:sz w:val="18"/>
                <w:szCs w:val="20"/>
              </w:rPr>
            </w:pPr>
            <w:r>
              <w:rPr>
                <w:color w:val="auto"/>
                <w:sz w:val="18"/>
                <w:szCs w:val="20"/>
              </w:rPr>
              <w:t>$4,875</w:t>
            </w:r>
          </w:p>
        </w:tc>
      </w:tr>
    </w:tbl>
    <w:p w14:paraId="1DA69F30" w14:textId="77777777" w:rsidR="00651D08" w:rsidRPr="00BE17CA" w:rsidRDefault="00651D08" w:rsidP="00651D08">
      <w:pPr>
        <w:pStyle w:val="Default"/>
        <w:rPr>
          <w:color w:val="auto"/>
          <w:sz w:val="20"/>
          <w:szCs w:val="20"/>
        </w:rPr>
      </w:pPr>
      <w:r w:rsidRPr="00BE17CA">
        <w:rPr>
          <w:color w:val="auto"/>
          <w:sz w:val="20"/>
          <w:szCs w:val="20"/>
        </w:rPr>
        <w:t xml:space="preserve">Include Social Security Income, Disability, Child Support, Alimony, Wages, Earned Income Tax Credit, &amp; any other income for all wage earners. Above are just guidelines. Families falling slightly outside of these income requirements may still be eligible. </w:t>
      </w:r>
    </w:p>
    <w:p w14:paraId="1C35B015" w14:textId="77777777" w:rsidR="00F85018" w:rsidRDefault="00F85018" w:rsidP="00651D08">
      <w:pPr>
        <w:pStyle w:val="Default"/>
        <w:rPr>
          <w:rFonts w:cs="Palatino Linotype"/>
          <w:b/>
          <w:bCs/>
          <w:color w:val="auto"/>
          <w:sz w:val="20"/>
          <w:szCs w:val="20"/>
        </w:rPr>
      </w:pPr>
    </w:p>
    <w:p w14:paraId="52B0DF95" w14:textId="77777777" w:rsidR="00651D08" w:rsidRPr="00F85018" w:rsidRDefault="00651D08" w:rsidP="00651D08">
      <w:pPr>
        <w:pStyle w:val="Default"/>
        <w:rPr>
          <w:color w:val="auto"/>
          <w:sz w:val="20"/>
          <w:szCs w:val="20"/>
          <w:u w:val="single"/>
        </w:rPr>
      </w:pPr>
      <w:r w:rsidRPr="00F85018">
        <w:rPr>
          <w:rFonts w:cs="Palatino Linotype"/>
          <w:b/>
          <w:bCs/>
          <w:color w:val="auto"/>
          <w:sz w:val="20"/>
          <w:szCs w:val="20"/>
          <w:u w:val="single"/>
        </w:rPr>
        <w:t xml:space="preserve">We help you help yourself </w:t>
      </w:r>
    </w:p>
    <w:p w14:paraId="667E3BAE" w14:textId="77777777" w:rsidR="00651D08" w:rsidRPr="00BE17CA" w:rsidRDefault="00F85018" w:rsidP="00651D08">
      <w:pPr>
        <w:pStyle w:val="Default"/>
        <w:rPr>
          <w:rFonts w:cs="Palatino Linotype"/>
          <w:color w:val="auto"/>
          <w:sz w:val="20"/>
          <w:szCs w:val="20"/>
        </w:rPr>
      </w:pPr>
      <w:r>
        <w:rPr>
          <w:rFonts w:cs="Palatino Linotype"/>
          <w:color w:val="auto"/>
          <w:sz w:val="20"/>
          <w:szCs w:val="20"/>
        </w:rPr>
        <w:t>CLHFH</w:t>
      </w:r>
      <w:r w:rsidR="00651D08" w:rsidRPr="00BE17CA">
        <w:rPr>
          <w:rFonts w:cs="Palatino Linotype"/>
          <w:color w:val="auto"/>
          <w:sz w:val="20"/>
          <w:szCs w:val="20"/>
        </w:rPr>
        <w:t xml:space="preserve"> offers a hand up, not a hand out. Families are expected to work alongside other volunteers in planning and building. Potential homeowners </w:t>
      </w:r>
      <w:r w:rsidR="00E6139C">
        <w:rPr>
          <w:rFonts w:cs="Palatino Linotype"/>
          <w:color w:val="auto"/>
          <w:sz w:val="20"/>
          <w:szCs w:val="20"/>
        </w:rPr>
        <w:t>may be required to attend financial management classes</w:t>
      </w:r>
      <w:r w:rsidR="00651D08" w:rsidRPr="00BE17CA">
        <w:rPr>
          <w:rFonts w:cs="Palatino Linotype"/>
          <w:color w:val="auto"/>
          <w:sz w:val="20"/>
          <w:szCs w:val="20"/>
        </w:rPr>
        <w:t xml:space="preserve">, and </w:t>
      </w:r>
      <w:r w:rsidR="00E6139C">
        <w:rPr>
          <w:rFonts w:cs="Palatino Linotype"/>
          <w:color w:val="auto"/>
          <w:sz w:val="20"/>
          <w:szCs w:val="20"/>
        </w:rPr>
        <w:t>learn how to maintain a home so they will be prepared for ownership</w:t>
      </w:r>
      <w:r w:rsidR="00651D08" w:rsidRPr="00BE17CA">
        <w:rPr>
          <w:rFonts w:cs="Palatino Linotype"/>
          <w:color w:val="auto"/>
          <w:sz w:val="20"/>
          <w:szCs w:val="20"/>
        </w:rPr>
        <w:t xml:space="preserve">. </w:t>
      </w:r>
    </w:p>
    <w:p w14:paraId="13C47946" w14:textId="77777777" w:rsidR="00F85018" w:rsidRDefault="00F85018" w:rsidP="00F85018">
      <w:pPr>
        <w:pStyle w:val="Default"/>
        <w:rPr>
          <w:rFonts w:cs="Palatino Linotype"/>
          <w:b/>
          <w:bCs/>
          <w:color w:val="auto"/>
          <w:sz w:val="20"/>
          <w:szCs w:val="20"/>
        </w:rPr>
      </w:pPr>
    </w:p>
    <w:p w14:paraId="736D3DF4" w14:textId="77777777" w:rsidR="00651D08" w:rsidRPr="00F85018" w:rsidRDefault="00101ECB" w:rsidP="00F85018">
      <w:pPr>
        <w:pStyle w:val="Default"/>
        <w:rPr>
          <w:color w:val="auto"/>
          <w:sz w:val="20"/>
          <w:szCs w:val="20"/>
          <w:u w:val="single"/>
        </w:rPr>
      </w:pPr>
      <w:r>
        <w:rPr>
          <w:rFonts w:cs="Palatino Linotype"/>
          <w:b/>
          <w:bCs/>
          <w:color w:val="auto"/>
          <w:sz w:val="20"/>
          <w:szCs w:val="20"/>
          <w:u w:val="single"/>
        </w:rPr>
        <w:br w:type="column"/>
      </w:r>
      <w:r w:rsidR="00651D08" w:rsidRPr="00F85018">
        <w:rPr>
          <w:rFonts w:cs="Palatino Linotype"/>
          <w:b/>
          <w:bCs/>
          <w:color w:val="auto"/>
          <w:sz w:val="20"/>
          <w:szCs w:val="20"/>
          <w:u w:val="single"/>
        </w:rPr>
        <w:t xml:space="preserve">What does a habitat house cost? </w:t>
      </w:r>
    </w:p>
    <w:p w14:paraId="40EEBD71" w14:textId="77777777" w:rsidR="00651D08" w:rsidRPr="00BE17CA" w:rsidRDefault="00651D08" w:rsidP="00651D08">
      <w:pPr>
        <w:pStyle w:val="Default"/>
        <w:rPr>
          <w:rFonts w:cs="Palatino Linotype"/>
          <w:color w:val="auto"/>
          <w:sz w:val="20"/>
          <w:szCs w:val="20"/>
        </w:rPr>
      </w:pPr>
      <w:r w:rsidRPr="00BE17CA">
        <w:rPr>
          <w:rFonts w:cs="Palatino Linotype"/>
          <w:color w:val="auto"/>
          <w:sz w:val="20"/>
          <w:szCs w:val="20"/>
        </w:rPr>
        <w:t xml:space="preserve">The average home costs between </w:t>
      </w:r>
      <w:r w:rsidRPr="0092286A">
        <w:rPr>
          <w:rFonts w:cs="Palatino Linotype"/>
          <w:color w:val="auto"/>
          <w:sz w:val="20"/>
          <w:szCs w:val="20"/>
        </w:rPr>
        <w:t>$</w:t>
      </w:r>
      <w:r w:rsidR="002B1DC4">
        <w:rPr>
          <w:rFonts w:cs="Palatino Linotype"/>
          <w:color w:val="auto"/>
          <w:sz w:val="20"/>
          <w:szCs w:val="20"/>
        </w:rPr>
        <w:t>50</w:t>
      </w:r>
      <w:r w:rsidRPr="0092286A">
        <w:rPr>
          <w:rFonts w:cs="Palatino Linotype"/>
          <w:color w:val="auto"/>
          <w:sz w:val="20"/>
          <w:szCs w:val="20"/>
        </w:rPr>
        <w:t>,000- $</w:t>
      </w:r>
      <w:r w:rsidR="002B1DC4">
        <w:rPr>
          <w:rFonts w:cs="Palatino Linotype"/>
          <w:color w:val="auto"/>
          <w:sz w:val="20"/>
          <w:szCs w:val="20"/>
        </w:rPr>
        <w:t>75</w:t>
      </w:r>
      <w:r w:rsidRPr="0092286A">
        <w:rPr>
          <w:rFonts w:cs="Palatino Linotype"/>
          <w:color w:val="auto"/>
          <w:sz w:val="20"/>
          <w:szCs w:val="20"/>
        </w:rPr>
        <w:t>,000. Monthly mortgage payments are $</w:t>
      </w:r>
      <w:r w:rsidR="005105E8">
        <w:rPr>
          <w:rFonts w:cs="Palatino Linotype"/>
          <w:color w:val="auto"/>
          <w:sz w:val="20"/>
          <w:szCs w:val="20"/>
        </w:rPr>
        <w:t>2</w:t>
      </w:r>
      <w:r w:rsidR="002B1DC4">
        <w:rPr>
          <w:rFonts w:cs="Palatino Linotype"/>
          <w:color w:val="auto"/>
          <w:sz w:val="20"/>
          <w:szCs w:val="20"/>
        </w:rPr>
        <w:t>75</w:t>
      </w:r>
      <w:r w:rsidR="005105E8">
        <w:rPr>
          <w:rFonts w:cs="Palatino Linotype"/>
          <w:color w:val="auto"/>
          <w:sz w:val="20"/>
          <w:szCs w:val="20"/>
        </w:rPr>
        <w:t>.00-</w:t>
      </w:r>
      <w:r w:rsidR="002B1DC4">
        <w:rPr>
          <w:rFonts w:cs="Palatino Linotype"/>
          <w:color w:val="auto"/>
          <w:sz w:val="20"/>
          <w:szCs w:val="20"/>
        </w:rPr>
        <w:t>4</w:t>
      </w:r>
      <w:r w:rsidR="00896CAC">
        <w:rPr>
          <w:rFonts w:cs="Palatino Linotype"/>
          <w:color w:val="auto"/>
          <w:sz w:val="20"/>
          <w:szCs w:val="20"/>
        </w:rPr>
        <w:t>5</w:t>
      </w:r>
      <w:r w:rsidR="005105E8">
        <w:rPr>
          <w:rFonts w:cs="Palatino Linotype"/>
          <w:color w:val="auto"/>
          <w:sz w:val="20"/>
          <w:szCs w:val="20"/>
        </w:rPr>
        <w:t>0.00</w:t>
      </w:r>
      <w:r w:rsidRPr="0092286A">
        <w:rPr>
          <w:rFonts w:cs="Palatino Linotype"/>
          <w:color w:val="auto"/>
          <w:sz w:val="20"/>
          <w:szCs w:val="20"/>
        </w:rPr>
        <w:t>. Owners must also pay into an escrow account for property taxes and home insurance, averaging about $1</w:t>
      </w:r>
      <w:r w:rsidR="0092286A">
        <w:rPr>
          <w:rFonts w:cs="Palatino Linotype"/>
          <w:color w:val="auto"/>
          <w:sz w:val="20"/>
          <w:szCs w:val="20"/>
        </w:rPr>
        <w:t>00</w:t>
      </w:r>
      <w:r w:rsidRPr="0092286A">
        <w:rPr>
          <w:rFonts w:cs="Palatino Linotype"/>
          <w:color w:val="auto"/>
          <w:sz w:val="20"/>
          <w:szCs w:val="20"/>
        </w:rPr>
        <w:t xml:space="preserve"> - $</w:t>
      </w:r>
      <w:r w:rsidR="0092286A">
        <w:rPr>
          <w:rFonts w:cs="Palatino Linotype"/>
          <w:color w:val="auto"/>
          <w:sz w:val="20"/>
          <w:szCs w:val="20"/>
        </w:rPr>
        <w:t>1</w:t>
      </w:r>
      <w:r w:rsidRPr="0092286A">
        <w:rPr>
          <w:rFonts w:cs="Palatino Linotype"/>
          <w:color w:val="auto"/>
          <w:sz w:val="20"/>
          <w:szCs w:val="20"/>
        </w:rPr>
        <w:t>50</w:t>
      </w:r>
      <w:r w:rsidRPr="00BE17CA">
        <w:rPr>
          <w:rFonts w:cs="Palatino Linotype"/>
          <w:color w:val="auto"/>
          <w:sz w:val="20"/>
          <w:szCs w:val="20"/>
        </w:rPr>
        <w:t xml:space="preserve">. </w:t>
      </w:r>
      <w:r w:rsidRPr="00BE17CA">
        <w:rPr>
          <w:rFonts w:cs="Palatino Linotype"/>
          <w:b/>
          <w:bCs/>
          <w:color w:val="auto"/>
          <w:sz w:val="20"/>
          <w:szCs w:val="20"/>
        </w:rPr>
        <w:t xml:space="preserve">The monthly payment will not exceed 30% of gross family income. </w:t>
      </w:r>
      <w:r w:rsidRPr="00BE17CA">
        <w:rPr>
          <w:rFonts w:cs="Palatino Linotype"/>
          <w:color w:val="auto"/>
          <w:sz w:val="20"/>
          <w:szCs w:val="20"/>
        </w:rPr>
        <w:t>Mortgages are based</w:t>
      </w:r>
      <w:r w:rsidR="00896CAC">
        <w:rPr>
          <w:rFonts w:cs="Palatino Linotype"/>
          <w:color w:val="auto"/>
          <w:sz w:val="20"/>
          <w:szCs w:val="20"/>
        </w:rPr>
        <w:t xml:space="preserve"> on the actual cost of the home.</w:t>
      </w:r>
      <w:r w:rsidRPr="00BE17CA">
        <w:rPr>
          <w:rFonts w:cs="Palatino Linotype"/>
          <w:color w:val="auto"/>
          <w:sz w:val="20"/>
          <w:szCs w:val="20"/>
        </w:rPr>
        <w:t xml:space="preserve">  </w:t>
      </w:r>
    </w:p>
    <w:p w14:paraId="21E65F03" w14:textId="77777777" w:rsidR="00F85018" w:rsidRDefault="00F85018" w:rsidP="00651D08">
      <w:pPr>
        <w:pStyle w:val="Default"/>
        <w:rPr>
          <w:rFonts w:cs="Palatino Linotype"/>
          <w:b/>
          <w:bCs/>
          <w:color w:val="auto"/>
          <w:sz w:val="20"/>
          <w:szCs w:val="20"/>
        </w:rPr>
      </w:pPr>
    </w:p>
    <w:p w14:paraId="1DD7AA18" w14:textId="77777777" w:rsidR="00651D08" w:rsidRPr="00F85018" w:rsidRDefault="00651D08" w:rsidP="00651D08">
      <w:pPr>
        <w:pStyle w:val="Default"/>
        <w:rPr>
          <w:color w:val="auto"/>
          <w:sz w:val="20"/>
          <w:szCs w:val="20"/>
          <w:u w:val="single"/>
        </w:rPr>
      </w:pPr>
      <w:r w:rsidRPr="00F85018">
        <w:rPr>
          <w:rFonts w:cs="Palatino Linotype"/>
          <w:b/>
          <w:bCs/>
          <w:color w:val="auto"/>
          <w:sz w:val="20"/>
          <w:szCs w:val="20"/>
          <w:u w:val="single"/>
        </w:rPr>
        <w:t xml:space="preserve">How long will it take to get a house? </w:t>
      </w:r>
    </w:p>
    <w:p w14:paraId="75A51070" w14:textId="77777777" w:rsidR="00651D08" w:rsidRPr="00BE17CA" w:rsidRDefault="00651D08" w:rsidP="00651D08">
      <w:pPr>
        <w:pStyle w:val="Default"/>
        <w:rPr>
          <w:rFonts w:cs="Palatino Linotype"/>
          <w:color w:val="auto"/>
          <w:sz w:val="20"/>
          <w:szCs w:val="20"/>
        </w:rPr>
      </w:pPr>
      <w:r w:rsidRPr="00BE17CA">
        <w:rPr>
          <w:rFonts w:cs="Palatino Linotype"/>
          <w:color w:val="auto"/>
          <w:sz w:val="20"/>
          <w:szCs w:val="20"/>
        </w:rPr>
        <w:t xml:space="preserve">The length of time depends on the speed with which applicants complete sweat equity hours, the number of applicants, the relative needs of those in our applicant pool, the number of volunteers available for construction, and other factors. </w:t>
      </w:r>
    </w:p>
    <w:p w14:paraId="5874A1F4" w14:textId="77777777" w:rsidR="00F85018" w:rsidRDefault="00F85018" w:rsidP="00651D08">
      <w:pPr>
        <w:pStyle w:val="Default"/>
        <w:rPr>
          <w:rFonts w:cs="Palatino Linotype"/>
          <w:b/>
          <w:bCs/>
          <w:color w:val="auto"/>
          <w:sz w:val="20"/>
          <w:szCs w:val="20"/>
        </w:rPr>
      </w:pPr>
    </w:p>
    <w:p w14:paraId="0D7604DB" w14:textId="77777777" w:rsidR="00651D08" w:rsidRPr="00F85018" w:rsidRDefault="00651D08" w:rsidP="00651D08">
      <w:pPr>
        <w:pStyle w:val="Default"/>
        <w:rPr>
          <w:color w:val="auto"/>
          <w:sz w:val="20"/>
          <w:szCs w:val="20"/>
          <w:u w:val="single"/>
        </w:rPr>
      </w:pPr>
      <w:r w:rsidRPr="00F85018">
        <w:rPr>
          <w:rFonts w:cs="Palatino Linotype"/>
          <w:b/>
          <w:bCs/>
          <w:color w:val="auto"/>
          <w:sz w:val="20"/>
          <w:szCs w:val="20"/>
          <w:u w:val="single"/>
        </w:rPr>
        <w:t xml:space="preserve">What is the next step? </w:t>
      </w:r>
    </w:p>
    <w:p w14:paraId="03A4F8AA" w14:textId="77777777" w:rsidR="00651D08" w:rsidRPr="00BE17CA" w:rsidRDefault="00651D08" w:rsidP="00651D08">
      <w:pPr>
        <w:pStyle w:val="Default"/>
        <w:rPr>
          <w:rFonts w:cs="Palatino Linotype"/>
          <w:color w:val="auto"/>
          <w:sz w:val="20"/>
          <w:szCs w:val="20"/>
        </w:rPr>
      </w:pPr>
      <w:r w:rsidRPr="00BE17CA">
        <w:rPr>
          <w:rFonts w:cs="Palatino Linotype"/>
          <w:color w:val="auto"/>
          <w:sz w:val="20"/>
          <w:szCs w:val="20"/>
        </w:rPr>
        <w:t>If you’re interested and think you qualify, fill out a</w:t>
      </w:r>
      <w:r w:rsidR="00EA7881">
        <w:rPr>
          <w:rFonts w:cs="Palatino Linotype"/>
          <w:color w:val="auto"/>
          <w:sz w:val="20"/>
          <w:szCs w:val="20"/>
        </w:rPr>
        <w:t xml:space="preserve"> pre-application screening form.  </w:t>
      </w:r>
      <w:r w:rsidRPr="00BE17CA">
        <w:rPr>
          <w:rFonts w:cs="Palatino Linotype"/>
          <w:color w:val="auto"/>
          <w:sz w:val="20"/>
          <w:szCs w:val="20"/>
        </w:rPr>
        <w:t xml:space="preserve">Contact </w:t>
      </w:r>
      <w:r w:rsidR="00EA7881">
        <w:rPr>
          <w:rFonts w:cs="Palatino Linotype"/>
          <w:color w:val="auto"/>
          <w:sz w:val="20"/>
          <w:szCs w:val="20"/>
        </w:rPr>
        <w:t>clhfh@</w:t>
      </w:r>
      <w:r w:rsidR="006678AB">
        <w:rPr>
          <w:rFonts w:cs="Palatino Linotype"/>
          <w:color w:val="auto"/>
          <w:sz w:val="20"/>
          <w:szCs w:val="20"/>
        </w:rPr>
        <w:t>cableone</w:t>
      </w:r>
      <w:r w:rsidR="00EA7881">
        <w:rPr>
          <w:rFonts w:cs="Palatino Linotype"/>
          <w:color w:val="auto"/>
          <w:sz w:val="20"/>
          <w:szCs w:val="20"/>
        </w:rPr>
        <w:t>.net</w:t>
      </w:r>
      <w:r w:rsidRPr="00BE17CA">
        <w:rPr>
          <w:rFonts w:cs="Palatino Linotype"/>
          <w:color w:val="auto"/>
          <w:sz w:val="20"/>
          <w:szCs w:val="20"/>
        </w:rPr>
        <w:t xml:space="preserve"> or call </w:t>
      </w:r>
      <w:r w:rsidR="00EA7881">
        <w:rPr>
          <w:rFonts w:cs="Palatino Linotype"/>
          <w:color w:val="auto"/>
          <w:sz w:val="20"/>
          <w:szCs w:val="20"/>
        </w:rPr>
        <w:t xml:space="preserve">662-329-2501 </w:t>
      </w:r>
      <w:r w:rsidRPr="00BE17CA">
        <w:rPr>
          <w:rFonts w:cs="Palatino Linotype"/>
          <w:color w:val="auto"/>
          <w:sz w:val="20"/>
          <w:szCs w:val="20"/>
        </w:rPr>
        <w:t>with questions. You will be contacted by a Habitat volunteer within three weeks after receipt of your pre</w:t>
      </w:r>
      <w:r w:rsidR="00EA7881">
        <w:rPr>
          <w:rFonts w:cs="Palatino Linotype"/>
          <w:color w:val="auto"/>
          <w:sz w:val="20"/>
          <w:szCs w:val="20"/>
        </w:rPr>
        <w:t>-</w:t>
      </w:r>
      <w:r w:rsidRPr="00BE17CA">
        <w:rPr>
          <w:rFonts w:cs="Palatino Linotype"/>
          <w:color w:val="auto"/>
          <w:sz w:val="20"/>
          <w:szCs w:val="20"/>
        </w:rPr>
        <w:t xml:space="preserve">application. </w:t>
      </w:r>
    </w:p>
    <w:p w14:paraId="6AE44096" w14:textId="77777777" w:rsidR="00F85018" w:rsidRDefault="00F85018" w:rsidP="00651D08">
      <w:pPr>
        <w:pStyle w:val="Default"/>
        <w:rPr>
          <w:rFonts w:cs="Palatino Linotype"/>
          <w:b/>
          <w:bCs/>
          <w:color w:val="auto"/>
          <w:sz w:val="20"/>
          <w:szCs w:val="20"/>
        </w:rPr>
      </w:pPr>
    </w:p>
    <w:p w14:paraId="518EA87C" w14:textId="77777777" w:rsidR="00651D08" w:rsidRPr="00BE17CA" w:rsidRDefault="00F85018" w:rsidP="00651D08">
      <w:pPr>
        <w:pStyle w:val="Default"/>
        <w:rPr>
          <w:color w:val="auto"/>
          <w:sz w:val="20"/>
          <w:szCs w:val="20"/>
        </w:rPr>
      </w:pPr>
      <w:r>
        <w:rPr>
          <w:rFonts w:cs="Palatino Linotype"/>
          <w:b/>
          <w:bCs/>
          <w:color w:val="auto"/>
          <w:sz w:val="20"/>
          <w:szCs w:val="20"/>
        </w:rPr>
        <w:t xml:space="preserve">Columbus-Lowndes </w:t>
      </w:r>
      <w:r w:rsidR="00651D08" w:rsidRPr="00BE17CA">
        <w:rPr>
          <w:rFonts w:cs="Palatino Linotype"/>
          <w:b/>
          <w:bCs/>
          <w:color w:val="auto"/>
          <w:sz w:val="20"/>
          <w:szCs w:val="20"/>
        </w:rPr>
        <w:t xml:space="preserve">Habitat for Humanity </w:t>
      </w:r>
    </w:p>
    <w:p w14:paraId="68E28FC3" w14:textId="77777777" w:rsidR="00651D08" w:rsidRPr="00BE17CA" w:rsidRDefault="00651D08" w:rsidP="00651D08">
      <w:pPr>
        <w:pStyle w:val="Default"/>
        <w:rPr>
          <w:rFonts w:cs="Palatino Linotype"/>
          <w:color w:val="auto"/>
          <w:sz w:val="20"/>
          <w:szCs w:val="20"/>
        </w:rPr>
      </w:pPr>
      <w:r w:rsidRPr="00AA4923">
        <w:rPr>
          <w:rFonts w:cs="Palatino Linotype"/>
          <w:color w:val="auto"/>
          <w:sz w:val="20"/>
          <w:szCs w:val="20"/>
        </w:rPr>
        <w:t xml:space="preserve">The local affiliate of Habitat for Humanity International has been active since </w:t>
      </w:r>
      <w:r w:rsidR="00AA4923" w:rsidRPr="00AA4923">
        <w:rPr>
          <w:rFonts w:cs="Palatino Linotype"/>
          <w:color w:val="auto"/>
          <w:sz w:val="20"/>
          <w:szCs w:val="20"/>
        </w:rPr>
        <w:t>1989</w:t>
      </w:r>
      <w:r w:rsidRPr="00AA4923">
        <w:rPr>
          <w:rFonts w:cs="Palatino Linotype"/>
          <w:color w:val="auto"/>
          <w:sz w:val="20"/>
          <w:szCs w:val="20"/>
        </w:rPr>
        <w:t xml:space="preserve"> in the </w:t>
      </w:r>
      <w:r w:rsidR="00AA4923" w:rsidRPr="00AA4923">
        <w:rPr>
          <w:rFonts w:cs="Palatino Linotype"/>
          <w:color w:val="auto"/>
          <w:sz w:val="20"/>
          <w:szCs w:val="20"/>
        </w:rPr>
        <w:t>Lowndes</w:t>
      </w:r>
      <w:r w:rsidRPr="00AA4923">
        <w:rPr>
          <w:rFonts w:cs="Palatino Linotype"/>
          <w:color w:val="auto"/>
          <w:sz w:val="20"/>
          <w:szCs w:val="20"/>
        </w:rPr>
        <w:t xml:space="preserve"> Count</w:t>
      </w:r>
      <w:r w:rsidR="00AA4923" w:rsidRPr="00AA4923">
        <w:rPr>
          <w:rFonts w:cs="Palatino Linotype"/>
          <w:color w:val="auto"/>
          <w:sz w:val="20"/>
          <w:szCs w:val="20"/>
        </w:rPr>
        <w:t>y</w:t>
      </w:r>
      <w:r w:rsidRPr="00AA4923">
        <w:rPr>
          <w:rFonts w:cs="Palatino Linotype"/>
          <w:color w:val="auto"/>
          <w:sz w:val="20"/>
          <w:szCs w:val="20"/>
        </w:rPr>
        <w:t xml:space="preserve"> area</w:t>
      </w:r>
      <w:r w:rsidRPr="00BE17CA">
        <w:rPr>
          <w:rFonts w:cs="Palatino Linotype"/>
          <w:color w:val="auto"/>
          <w:sz w:val="20"/>
          <w:szCs w:val="20"/>
        </w:rPr>
        <w:t xml:space="preserve">. </w:t>
      </w:r>
      <w:r w:rsidR="00EA7881">
        <w:rPr>
          <w:rFonts w:cs="Palatino Linotype"/>
          <w:color w:val="auto"/>
          <w:sz w:val="20"/>
          <w:szCs w:val="20"/>
        </w:rPr>
        <w:t>CLHFH</w:t>
      </w:r>
      <w:r w:rsidRPr="00BE17CA">
        <w:rPr>
          <w:rFonts w:cs="Palatino Linotype"/>
          <w:color w:val="auto"/>
          <w:sz w:val="20"/>
          <w:szCs w:val="20"/>
        </w:rPr>
        <w:t xml:space="preserve"> is Christian but not affiliated with any denomination. We do business in accordance with the federal fair housing laws. Race, color, religion, sex, handicap, familial status, national origin and social and economic status have no bearing on eligibility for home ownership. </w:t>
      </w:r>
    </w:p>
    <w:p w14:paraId="56B20933" w14:textId="77777777" w:rsidR="00EA7881" w:rsidRDefault="00EA7881" w:rsidP="00651D08">
      <w:pPr>
        <w:pStyle w:val="Default"/>
        <w:rPr>
          <w:rFonts w:cs="Palatino Linotype"/>
          <w:color w:val="auto"/>
          <w:sz w:val="20"/>
          <w:szCs w:val="20"/>
        </w:rPr>
      </w:pPr>
    </w:p>
    <w:p w14:paraId="0717CFCF" w14:textId="77777777" w:rsidR="00EA7881" w:rsidRDefault="00EA7881" w:rsidP="00EA7881">
      <w:pPr>
        <w:pStyle w:val="Default"/>
        <w:jc w:val="center"/>
        <w:rPr>
          <w:rFonts w:cs="Palatino Linotype"/>
          <w:color w:val="auto"/>
          <w:sz w:val="20"/>
          <w:szCs w:val="20"/>
        </w:rPr>
      </w:pPr>
      <w:r>
        <w:rPr>
          <w:noProof/>
        </w:rPr>
        <w:drawing>
          <wp:inline distT="0" distB="0" distL="0" distR="0" wp14:anchorId="490F8A62" wp14:editId="743CAD9C">
            <wp:extent cx="733425" cy="787090"/>
            <wp:effectExtent l="0" t="0" r="0" b="0"/>
            <wp:docPr id="3" name="Picture 3" descr="equal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qual housing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87090"/>
                    </a:xfrm>
                    <a:prstGeom prst="rect">
                      <a:avLst/>
                    </a:prstGeom>
                    <a:noFill/>
                    <a:ln>
                      <a:noFill/>
                    </a:ln>
                  </pic:spPr>
                </pic:pic>
              </a:graphicData>
            </a:graphic>
          </wp:inline>
        </w:drawing>
      </w:r>
    </w:p>
    <w:p w14:paraId="378BE95A" w14:textId="77777777" w:rsidR="00EA7881" w:rsidRDefault="00EA7881" w:rsidP="00651D08">
      <w:pPr>
        <w:pStyle w:val="Default"/>
        <w:rPr>
          <w:rFonts w:cs="Palatino Linotype"/>
          <w:color w:val="auto"/>
          <w:sz w:val="20"/>
          <w:szCs w:val="20"/>
        </w:rPr>
      </w:pPr>
    </w:p>
    <w:p w14:paraId="0D840188" w14:textId="77777777" w:rsidR="00651D08" w:rsidRPr="00BE17CA" w:rsidRDefault="00651D08" w:rsidP="00651D08">
      <w:pPr>
        <w:pStyle w:val="Default"/>
        <w:rPr>
          <w:rFonts w:cs="Palatino Linotype"/>
          <w:color w:val="auto"/>
          <w:sz w:val="20"/>
          <w:szCs w:val="20"/>
        </w:rPr>
      </w:pPr>
      <w:r w:rsidRPr="00BE17CA">
        <w:rPr>
          <w:rFonts w:cs="Palatino Linotype"/>
          <w:color w:val="auto"/>
          <w:sz w:val="20"/>
          <w:szCs w:val="20"/>
        </w:rPr>
        <w:t xml:space="preserve">Contact </w:t>
      </w:r>
      <w:r w:rsidR="00EA7881">
        <w:rPr>
          <w:rFonts w:cs="Palatino Linotype"/>
          <w:color w:val="auto"/>
          <w:sz w:val="20"/>
          <w:szCs w:val="20"/>
        </w:rPr>
        <w:t>clhfh@</w:t>
      </w:r>
      <w:r w:rsidR="00CA20A5">
        <w:rPr>
          <w:rFonts w:cs="Palatino Linotype"/>
          <w:color w:val="auto"/>
          <w:sz w:val="20"/>
          <w:szCs w:val="20"/>
        </w:rPr>
        <w:t>cableone</w:t>
      </w:r>
      <w:r w:rsidR="00EA7881">
        <w:rPr>
          <w:rFonts w:cs="Palatino Linotype"/>
          <w:color w:val="auto"/>
          <w:sz w:val="20"/>
          <w:szCs w:val="20"/>
        </w:rPr>
        <w:t>.net</w:t>
      </w:r>
      <w:r w:rsidRPr="00BE17CA">
        <w:rPr>
          <w:rFonts w:cs="Palatino Linotype"/>
          <w:color w:val="auto"/>
          <w:sz w:val="20"/>
          <w:szCs w:val="20"/>
        </w:rPr>
        <w:t xml:space="preserve"> </w:t>
      </w:r>
    </w:p>
    <w:p w14:paraId="1C3B7E19" w14:textId="77777777" w:rsidR="00651D08" w:rsidRPr="00BE17CA" w:rsidRDefault="00EA7881" w:rsidP="00651D08">
      <w:pPr>
        <w:pStyle w:val="Default"/>
        <w:rPr>
          <w:rFonts w:cs="Palatino Linotype"/>
          <w:color w:val="auto"/>
          <w:sz w:val="20"/>
          <w:szCs w:val="20"/>
        </w:rPr>
      </w:pPr>
      <w:r>
        <w:rPr>
          <w:rFonts w:cs="Palatino Linotype"/>
          <w:color w:val="auto"/>
          <w:sz w:val="20"/>
          <w:szCs w:val="20"/>
        </w:rPr>
        <w:t>662-329-2501</w:t>
      </w:r>
    </w:p>
    <w:p w14:paraId="316147B2" w14:textId="77777777" w:rsidR="00F53D5F" w:rsidRPr="00EA7881" w:rsidRDefault="00EA7881" w:rsidP="00651D08">
      <w:pPr>
        <w:rPr>
          <w:rFonts w:ascii="Book Antiqua" w:hAnsi="Book Antiqua" w:cs="Palatino Linotype"/>
          <w:sz w:val="20"/>
          <w:szCs w:val="20"/>
        </w:rPr>
      </w:pPr>
      <w:r>
        <w:rPr>
          <w:rFonts w:ascii="Book Antiqua" w:hAnsi="Book Antiqua" w:cs="Palatino Linotype"/>
          <w:sz w:val="20"/>
          <w:szCs w:val="20"/>
        </w:rPr>
        <w:t xml:space="preserve">Columbus-Lowndes </w:t>
      </w:r>
      <w:r w:rsidR="00651D08" w:rsidRPr="00BE17CA">
        <w:rPr>
          <w:rFonts w:ascii="Book Antiqua" w:hAnsi="Book Antiqua" w:cs="Palatino Linotype"/>
          <w:sz w:val="20"/>
          <w:szCs w:val="20"/>
        </w:rPr>
        <w:t>Habitat for Humanity</w:t>
      </w:r>
      <w:r>
        <w:rPr>
          <w:rFonts w:ascii="Book Antiqua" w:hAnsi="Book Antiqua" w:cs="Palatino Linotype"/>
          <w:sz w:val="20"/>
          <w:szCs w:val="20"/>
        </w:rPr>
        <w:br/>
      </w:r>
      <w:r w:rsidR="00716B0B">
        <w:rPr>
          <w:rFonts w:ascii="Book Antiqua" w:hAnsi="Book Antiqua" w:cs="Palatino Linotype"/>
          <w:sz w:val="20"/>
          <w:szCs w:val="20"/>
        </w:rPr>
        <w:t>1110 Gardner Blvd., Columbus, MS  39702</w:t>
      </w:r>
    </w:p>
    <w:sectPr w:rsidR="00F53D5F" w:rsidRPr="00EA7881" w:rsidSect="00BE17CA">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D08"/>
    <w:rsid w:val="00101ECB"/>
    <w:rsid w:val="002B1DC4"/>
    <w:rsid w:val="0038337D"/>
    <w:rsid w:val="003F0021"/>
    <w:rsid w:val="003F6EC5"/>
    <w:rsid w:val="005105E8"/>
    <w:rsid w:val="0062528D"/>
    <w:rsid w:val="00651D08"/>
    <w:rsid w:val="006678AB"/>
    <w:rsid w:val="007130D5"/>
    <w:rsid w:val="00716B0B"/>
    <w:rsid w:val="00753EF2"/>
    <w:rsid w:val="0079308B"/>
    <w:rsid w:val="0083557C"/>
    <w:rsid w:val="00896CAC"/>
    <w:rsid w:val="008C6E0F"/>
    <w:rsid w:val="0092286A"/>
    <w:rsid w:val="0094315A"/>
    <w:rsid w:val="009D0F8F"/>
    <w:rsid w:val="00A666D6"/>
    <w:rsid w:val="00AA4923"/>
    <w:rsid w:val="00AB0B7A"/>
    <w:rsid w:val="00B112DE"/>
    <w:rsid w:val="00B72D18"/>
    <w:rsid w:val="00BE17CA"/>
    <w:rsid w:val="00C8171D"/>
    <w:rsid w:val="00CA20A5"/>
    <w:rsid w:val="00D87ACF"/>
    <w:rsid w:val="00DA5644"/>
    <w:rsid w:val="00DF3022"/>
    <w:rsid w:val="00E6139C"/>
    <w:rsid w:val="00E643EA"/>
    <w:rsid w:val="00E748FE"/>
    <w:rsid w:val="00EA7881"/>
    <w:rsid w:val="00F01C0F"/>
    <w:rsid w:val="00F53D5F"/>
    <w:rsid w:val="00F801BE"/>
    <w:rsid w:val="00F85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9481"/>
  <w15:docId w15:val="{EF8A86DE-37DE-4F49-947E-6AC04163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1D08"/>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651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D08"/>
    <w:rPr>
      <w:rFonts w:ascii="Tahoma" w:hAnsi="Tahoma" w:cs="Tahoma"/>
      <w:sz w:val="16"/>
      <w:szCs w:val="16"/>
    </w:rPr>
  </w:style>
  <w:style w:type="character" w:styleId="Hyperlink">
    <w:name w:val="Hyperlink"/>
    <w:basedOn w:val="DefaultParagraphFont"/>
    <w:uiPriority w:val="99"/>
    <w:unhideWhenUsed/>
    <w:rsid w:val="00D87ACF"/>
    <w:rPr>
      <w:color w:val="0000FF" w:themeColor="hyperlink"/>
      <w:u w:val="single"/>
    </w:rPr>
  </w:style>
  <w:style w:type="table" w:styleId="TableGrid">
    <w:name w:val="Table Grid"/>
    <w:basedOn w:val="TableNormal"/>
    <w:uiPriority w:val="59"/>
    <w:rsid w:val="00DA5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BankFirst</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D. Carter</dc:creator>
  <cp:lastModifiedBy>CAT Thompson</cp:lastModifiedBy>
  <cp:revision>2</cp:revision>
  <cp:lastPrinted>2015-01-05T17:28:00Z</cp:lastPrinted>
  <dcterms:created xsi:type="dcterms:W3CDTF">2021-01-14T18:41:00Z</dcterms:created>
  <dcterms:modified xsi:type="dcterms:W3CDTF">2021-01-14T18:41:00Z</dcterms:modified>
</cp:coreProperties>
</file>